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88EA" w14:textId="77777777" w:rsidR="00C92536" w:rsidRPr="00C92536" w:rsidRDefault="00C92536" w:rsidP="00C9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sk-SK"/>
        </w:rPr>
        <w:t>Tisztelt Szülők,</w:t>
      </w:r>
    </w:p>
    <w:p w14:paraId="4A0656AB" w14:textId="26E87A3F" w:rsidR="00C92536" w:rsidRPr="00C92536" w:rsidRDefault="00C92536" w:rsidP="00C9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2021. aug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usztus </w:t>
      </w:r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1-jén érvénybe lép a Munkaügyi Minsztérium 544/2010 módosított törvénye, am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ely</w:t>
      </w:r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 kimondja, hogy az a gyermek / diák igényelhet állami támogatást az iskolai ebédeltetésre, aminek az összege 1,30€/ebéd, akinek a gyermeke olyan háztartásban él, ahol:</w:t>
      </w:r>
    </w:p>
    <w:p w14:paraId="7037B9E8" w14:textId="77777777" w:rsidR="00C92536" w:rsidRPr="00C92536" w:rsidRDefault="00C92536" w:rsidP="00C9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1. igénylik az anyagi szükséghelyzetet / „hmotná núdza“-t - igazolás kell a munkaügyi hivataltól</w:t>
      </w:r>
    </w:p>
    <w:p w14:paraId="24E3E6AE" w14:textId="77777777" w:rsidR="00C92536" w:rsidRPr="00C92536" w:rsidRDefault="00C92536" w:rsidP="00C9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2. a háztartás bevétele nem haladja meg a létminimumot (životné minimum) - igazolás kell a munkaügyi hivataltól</w:t>
      </w:r>
    </w:p>
    <w:p w14:paraId="56155C2E" w14:textId="77777777" w:rsidR="00C92536" w:rsidRPr="00C92536" w:rsidRDefault="00C92536" w:rsidP="00C9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3. a szülők / törvényes képviselők egyike sem ígényli az adóbónuszt, vagy nem jogosult az adóbónuszra - becsületbeli nyilatkozatra lesz szükség</w:t>
      </w:r>
    </w:p>
    <w:p w14:paraId="0C7E28AE" w14:textId="1E2519C5" w:rsidR="00C92536" w:rsidRPr="00C92536" w:rsidRDefault="00C92536" w:rsidP="00C9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Amennyiben igényelni kívánják az állami támogatást gyermekük ebédeltetésére, kérjük juttassák el az igazolást a munkaügyi hivataltól/becsületbeli nyilatkozatot arról, hogy gyermekük a fent említett szabály szerint valamelyik csoportba tartozik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 augusztus 1-jétől </w:t>
      </w:r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 e-mailen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a </w:t>
      </w:r>
      <w:hyperlink r:id="rId5" w:tgtFrame="_blank" w:history="1">
        <w:r>
          <w:rPr>
            <w:rStyle w:val="Hypertextovprepojenie"/>
            <w:rFonts w:ascii="Roboto" w:hAnsi="Roboto"/>
            <w:color w:val="1A73E8"/>
            <w:sz w:val="20"/>
            <w:szCs w:val="20"/>
            <w:shd w:val="clear" w:color="auto" w:fill="FFFFFF"/>
          </w:rPr>
          <w:t>beata.biksadska@mupb.sk</w:t>
        </w:r>
      </w:hyperlink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mailcímre. </w:t>
      </w:r>
    </w:p>
    <w:p w14:paraId="5EEB5820" w14:textId="105A56AA" w:rsidR="00C92536" w:rsidRDefault="00C92536" w:rsidP="00C9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Bővebb információt a következő linken találnak: </w:t>
      </w:r>
    </w:p>
    <w:p w14:paraId="74BB5ECB" w14:textId="513D5C18" w:rsidR="00C92536" w:rsidRPr="00C92536" w:rsidRDefault="00C92536" w:rsidP="00C9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hyperlink r:id="rId6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https://www.biskupice.sk/miestny-urad/sluzby-mc/skolstvo-kultura-a-sport/skolstvo/skolske-stravovanie/</w:t>
        </w:r>
      </w:hyperlink>
    </w:p>
    <w:p w14:paraId="5342D593" w14:textId="77777777" w:rsidR="00467213" w:rsidRPr="00467213" w:rsidRDefault="00467213" w:rsidP="0046721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Tisztelettel, Mgr. Nagy Mónika, intézményvezető</w:t>
      </w:r>
    </w:p>
    <w:p w14:paraId="23F4C11F" w14:textId="7EAB1FF5" w:rsidR="00C92536" w:rsidRPr="00C92536" w:rsidRDefault="00C92536" w:rsidP="00C9253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INFORMÁCIA O ZMENE PRE POSKYTOVANIE DOTÁCIE V ŠKOLSKOM ROKU 2021/2022</w:t>
      </w:r>
    </w:p>
    <w:p w14:paraId="7FA176C8" w14:textId="77777777" w:rsidR="00C92536" w:rsidRPr="00C92536" w:rsidRDefault="00C92536" w:rsidP="00C9253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Informácia k poskytovaniu dotácií na podporu výchovy k stravovacím návykom dieťaťa (ďalej len „dotácia na stravu“) v školskom roku 2021/2022</w:t>
      </w:r>
    </w:p>
    <w:p w14:paraId="7056E385" w14:textId="77777777" w:rsidR="00C92536" w:rsidRPr="00C92536" w:rsidRDefault="00C92536" w:rsidP="00C9253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Dňa 01.08.2021 nadobudnú účinnosť právne úpravy zákona č. 544/2010 Z. z. o dotáciách v pôsobnosti Ministerstva práce, sociálnych vecí a rodiny SR v znení neskorších predpisov (ďalej len „zákon o  dotáciách“).</w:t>
      </w:r>
    </w:p>
    <w:p w14:paraId="506351BD" w14:textId="77777777" w:rsidR="00C92536" w:rsidRPr="00C92536" w:rsidRDefault="00C92536" w:rsidP="00C9253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Od nového školského roku 2021/2022 novela zákona prináša nasledovné zmeny v poskytovaní dotácií na stravu: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ukončenie plošného poskytovania dotácií 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na stravu v základných školách a v poslednom ročníku materských škôl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a doplnenie novej skupiny detí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, ktoré majú nárok na poskytnutie dotácie. Novou skupinou detí, na ktoré bude možné poskytnúť dotáciu na stravu sú deti, ktoré žijú v domácnosti, ktorej členovia si neuplatnili, alebo nemohli uplatniť nárok na daňový bonus. V nadväznosti na uvedené dochádza k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zmene okruhu oprávnených detí:</w:t>
      </w:r>
    </w:p>
    <w:p w14:paraId="0D439335" w14:textId="77777777" w:rsidR="00C92536" w:rsidRPr="00C92536" w:rsidRDefault="00C92536" w:rsidP="00C92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sk-SK"/>
        </w:rPr>
        <w:t>dotácia sa poskytuje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u w:val="single"/>
          <w:lang w:eastAsia="sk-SK"/>
        </w:rPr>
        <w:t>: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 v zmysle § 4 ods. 3 písm. a) zákona o dotáciách na každé dieťa, ktoré navštevuje materskú alebo základnú školu a v materskej alebo v základnej škole je najmenej 50% 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detí z domácností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,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ktorým sa poskytuje pomoc v hmotnej núdzi,</w:t>
      </w:r>
    </w:p>
    <w:p w14:paraId="74732008" w14:textId="77777777" w:rsidR="00C92536" w:rsidRPr="00C92536" w:rsidRDefault="00C92536" w:rsidP="00C92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sk-SK"/>
        </w:rPr>
        <w:lastRenderedPageBreak/>
        <w:t>dotácia sa poskytuje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u w:val="single"/>
          <w:lang w:eastAsia="sk-SK"/>
        </w:rPr>
        <w:t>: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 v zmysle § 4 ods. 3 písm. b) zákona o dotáciách na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dieťa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, ktoré navštevuje materskú alebo základnú školu a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žije v domácnosti, ktorej sa poskytuje pomoc v hmotnej núdzi </w:t>
      </w:r>
      <w:r w:rsidRPr="00C92536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sk-SK"/>
        </w:rPr>
        <w:t>(ďalej len „dieťa v HN“)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alebo 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ktorej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príjem je najviac vo výške životného minima </w:t>
      </w:r>
      <w:r w:rsidRPr="00C92536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sk-SK"/>
        </w:rPr>
        <w:t>(ďalej len „dieťa v ŽM“),</w:t>
      </w:r>
    </w:p>
    <w:p w14:paraId="7FA0D38E" w14:textId="77777777" w:rsidR="00C92536" w:rsidRPr="00C92536" w:rsidRDefault="00C92536" w:rsidP="00C925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sk-SK"/>
        </w:rPr>
        <w:t>dotácia sa poskytuje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u w:val="single"/>
          <w:lang w:eastAsia="sk-SK"/>
        </w:rPr>
        <w:t>: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 v zmysle § 4 ods. 3 písm. c) zákona o dotáciách na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dieťa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, ktoré navštevuje posledný ročník materskej školy alebo základnú školu a žije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v domácnosti, v ktorej si ani jeden člen domácnosti neuplatnil na toto dieťa nárok na sumu daňového zvýhodnenia na vyživované dieťa, ktoré dovŕšilo šesť rokov veku a nedovŕšilo 15 rokov veku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, žijúce s ním v domácnosti podľa osobitného predpisu1</w:t>
      </w:r>
      <w:r w:rsidRPr="00C92536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sk-SK"/>
        </w:rPr>
        <w:t>(ďalej len „deti bez daňového bonusu), 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táto skutočnosť sa žiadateľovi podľa § 4 ods. 4 preukazuje čestným vyhlásením.</w:t>
      </w:r>
    </w:p>
    <w:p w14:paraId="57E0EA24" w14:textId="77777777" w:rsidR="00C92536" w:rsidRPr="00C92536" w:rsidRDefault="00C92536" w:rsidP="00C9253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  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sk-SK"/>
        </w:rPr>
        <w:t>Suma dotácie</w:t>
      </w:r>
    </w:p>
    <w:p w14:paraId="6A835525" w14:textId="77777777" w:rsidR="00C92536" w:rsidRPr="00C92536" w:rsidRDefault="00C92536" w:rsidP="00C925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suma dotácie na stravu sa zvyšuje na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1,30 eura za každý deň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, v ktorom sa dieťa zúčastnilo výchovno-vzdelávacej činnosti v materskej škole alebo vyučovania v základnej škole a odobralo stravu;</w:t>
      </w:r>
    </w:p>
    <w:p w14:paraId="4B666620" w14:textId="77777777" w:rsidR="00C92536" w:rsidRPr="00C92536" w:rsidRDefault="00C92536" w:rsidP="00C925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za vyučovanie v základnej škole sa považuje aj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individuálne vzdelávanie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, ktoré sa uskutočňuje bez pravidelnej účasti na vzdelávaní v základnej škole.</w:t>
      </w:r>
    </w:p>
    <w:p w14:paraId="3268B2DE" w14:textId="77777777" w:rsidR="00C92536" w:rsidRPr="00C92536" w:rsidRDefault="00C92536" w:rsidP="00C925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Neuplatnenie si nároku na daňový bonus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rodič preukazuje žiadateľovi čestným vyhlásením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, že ani jeden člen domácnosti si daňový bonus neuplatnil. V tejto súvislosti uvádzame, že ak by si v čase poskytovania dotácie na stravu uplatnil zákonný zástupca dieťaťa, resp. fyzická osoba, v ktorej starostlivosti je dieťa, daňový bonus, je povinný o uvedenom školu bezodkladne informovať s tým, že si musí byť vedomý právnych dôsledkov nepravdivého vyhlásenia (trestný čin podvodu podľa § 221 zákona č. 300/2005 Z.z. Trestný zákon v znení neskorších predpisov) a povinnosti vrátiť všetky finančné prostriedky poskytnuté na toto dieťa ako dotáciu na stravu.(</w:t>
      </w:r>
      <w:r w:rsidRPr="00C92536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sk-SK"/>
        </w:rPr>
        <w:t>Vzor čestného vyhlásenia je v prílohe</w:t>
      </w: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).</w:t>
      </w:r>
    </w:p>
    <w:p w14:paraId="75A2AEEF" w14:textId="6F194D48" w:rsidR="00C92536" w:rsidRPr="00C92536" w:rsidRDefault="00C92536" w:rsidP="00C9253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sk-SK"/>
        </w:rPr>
        <w:t>   </w:t>
      </w:r>
      <w:r w:rsidRPr="00C92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sk-SK"/>
        </w:rPr>
        <w:t>K poskytnutiu dotácií na stravu je nevyhnutné predložiť</w:t>
      </w:r>
      <w:r w:rsidR="0046721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lang w:eastAsia="sk-SK"/>
        </w:rPr>
        <w:t xml:space="preserve"> a poslať mailom na adresu </w:t>
      </w:r>
      <w:hyperlink r:id="rId7" w:tgtFrame="_blank" w:history="1">
        <w:r w:rsidR="00467213">
          <w:rPr>
            <w:rStyle w:val="Hypertextovprepojenie"/>
            <w:rFonts w:ascii="Roboto" w:hAnsi="Roboto"/>
            <w:color w:val="1A73E8"/>
            <w:sz w:val="20"/>
            <w:szCs w:val="20"/>
            <w:shd w:val="clear" w:color="auto" w:fill="FFFFFF"/>
          </w:rPr>
          <w:t>beata.biksadska@mupb.sk</w:t>
        </w:r>
      </w:hyperlink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:</w:t>
      </w:r>
    </w:p>
    <w:p w14:paraId="7D1E012E" w14:textId="77777777" w:rsidR="00C92536" w:rsidRPr="00C92536" w:rsidRDefault="00C92536" w:rsidP="00C925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potvrdenie, že dieťa žije v domácnosti, ktorej sa poskytuje pomoc v hmotnej núdzi,</w:t>
      </w:r>
    </w:p>
    <w:p w14:paraId="03203362" w14:textId="77777777" w:rsidR="00C92536" w:rsidRPr="00C92536" w:rsidRDefault="00C92536" w:rsidP="00C925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</w:pP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potvrdenie, že dieťa žije v domácnosti, ktorej príjem je najviac vo výške sumy životného minima,</w:t>
      </w:r>
    </w:p>
    <w:p w14:paraId="7C517E86" w14:textId="2C47A952" w:rsidR="00E71988" w:rsidRPr="00467213" w:rsidRDefault="00C92536" w:rsidP="00023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36">
        <w:rPr>
          <w:rFonts w:ascii="Times New Roman" w:eastAsia="Times New Roman" w:hAnsi="Times New Roman" w:cs="Times New Roman"/>
          <w:color w:val="4D4D4D"/>
          <w:sz w:val="28"/>
          <w:szCs w:val="28"/>
          <w:lang w:eastAsia="sk-SK"/>
        </w:rPr>
        <w:t>čestné vyhlásenie o neuplatnení nároku na sumu daňového zvýhodnenia na vyživované dieťa.</w:t>
      </w:r>
    </w:p>
    <w:sectPr w:rsidR="00E71988" w:rsidRPr="0046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5F8"/>
    <w:multiLevelType w:val="multilevel"/>
    <w:tmpl w:val="F400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220D4"/>
    <w:multiLevelType w:val="multilevel"/>
    <w:tmpl w:val="382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7383F"/>
    <w:multiLevelType w:val="multilevel"/>
    <w:tmpl w:val="12C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C7FEA"/>
    <w:multiLevelType w:val="multilevel"/>
    <w:tmpl w:val="21BA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36"/>
    <w:rsid w:val="00467213"/>
    <w:rsid w:val="00C92536"/>
    <w:rsid w:val="00E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BF98"/>
  <w15:chartTrackingRefBased/>
  <w15:docId w15:val="{906585B3-40A1-4D9D-A483-46BE5BD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2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92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92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53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9253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9253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9253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9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5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36" w:space="15" w:color="DC1E2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4890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78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72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014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7712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biksadska@mu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skupice.sk/miestny-urad/sluzby-mc/skolstvo-kultura-a-sport/skolstvo/skolske-stravovanie/" TargetMode="External"/><Relationship Id="rId5" Type="http://schemas.openxmlformats.org/officeDocument/2006/relationships/hyperlink" Target="mailto:beata.biksadska@mupb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2021-07-26T15:58:00Z</dcterms:created>
  <dcterms:modified xsi:type="dcterms:W3CDTF">2021-07-26T16:08:00Z</dcterms:modified>
</cp:coreProperties>
</file>