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3F" w:rsidRDefault="00457D3F" w:rsidP="00457D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15.06.2020r.</w:t>
      </w:r>
    </w:p>
    <w:p w:rsidR="00457D3F" w:rsidRDefault="00457D3F" w:rsidP="00457D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Daily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routine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opisywanie czyjegoś rozkładu dnia.</w:t>
      </w:r>
    </w:p>
    <w:p w:rsidR="00457D3F" w:rsidRDefault="00457D3F" w:rsidP="00457D3F">
      <w:pPr>
        <w:rPr>
          <w:rFonts w:ascii="Times New Roman" w:hAnsi="Times New Roman" w:cs="Times New Roman"/>
          <w:sz w:val="24"/>
          <w:szCs w:val="24"/>
        </w:rPr>
      </w:pPr>
    </w:p>
    <w:p w:rsidR="00457D3F" w:rsidRDefault="00457D3F" w:rsidP="00457D3F">
      <w:pPr>
        <w:spacing w:before="60" w:after="60" w:line="36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gets up </w:t>
      </w:r>
      <w:r>
        <w:rPr>
          <w:rFonts w:ascii="Times New Roman" w:hAnsi="Times New Roman" w:cs="Times New Roman"/>
          <w:sz w:val="24"/>
          <w:szCs w:val="24"/>
          <w:lang w:val="en-GB"/>
        </w:rPr>
        <w:t>at five o’clock.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On/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wstaje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piątej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breakfast at six o’clock.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On/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je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śniadanie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szóstej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goes </w:t>
      </w:r>
      <w:r>
        <w:rPr>
          <w:rFonts w:ascii="Times New Roman" w:hAnsi="Times New Roman" w:cs="Times New Roman"/>
          <w:sz w:val="24"/>
          <w:szCs w:val="24"/>
          <w:lang w:val="en-GB"/>
        </w:rPr>
        <w:t>to school at seven o’clock.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On/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idzie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siódmej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does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his/her homework at four o’clock.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On/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odrabia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pracę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domową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lang w:val="en-GB"/>
        </w:rPr>
        <w:t>czwartej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457D3F" w:rsidRDefault="00457D3F" w:rsidP="00457D3F">
      <w:pPr>
        <w:spacing w:before="60" w:after="60" w:line="360" w:lineRule="auto"/>
        <w:rPr>
          <w:rFonts w:ascii="Times New Roman" w:hAnsi="Times New Roman" w:cs="Times New Roman"/>
          <w:lang w:val="en-GB"/>
        </w:rPr>
      </w:pPr>
    </w:p>
    <w:p w:rsidR="00457D3F" w:rsidRDefault="00457D3F" w:rsidP="00457D3F">
      <w:pPr>
        <w:spacing w:before="60" w:after="60"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Homework/</w:t>
      </w:r>
      <w:proofErr w:type="spellStart"/>
      <w:r>
        <w:rPr>
          <w:rFonts w:ascii="Times New Roman" w:hAnsi="Times New Roman" w:cs="Times New Roman"/>
          <w:b/>
          <w:lang w:val="en-GB"/>
        </w:rPr>
        <w:t>Praca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domowa</w:t>
      </w:r>
      <w:proofErr w:type="spellEnd"/>
    </w:p>
    <w:p w:rsidR="00457D3F" w:rsidRDefault="00457D3F" w:rsidP="00457D3F">
      <w:pPr>
        <w:spacing w:before="60" w:after="60" w:line="360" w:lineRule="auto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Zadanie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2, </w:t>
      </w:r>
      <w:proofErr w:type="spellStart"/>
      <w:r>
        <w:rPr>
          <w:rFonts w:ascii="Times New Roman" w:hAnsi="Times New Roman" w:cs="Times New Roman"/>
          <w:b/>
          <w:lang w:val="en-GB"/>
        </w:rPr>
        <w:t>strona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61 w </w:t>
      </w:r>
      <w:proofErr w:type="spellStart"/>
      <w:r>
        <w:rPr>
          <w:rFonts w:ascii="Times New Roman" w:hAnsi="Times New Roman" w:cs="Times New Roman"/>
          <w:b/>
          <w:lang w:val="en-GB"/>
        </w:rPr>
        <w:t>podręczniku</w:t>
      </w:r>
      <w:proofErr w:type="spellEnd"/>
    </w:p>
    <w:p w:rsidR="00457D3F" w:rsidRDefault="00457D3F" w:rsidP="00457D3F">
      <w:pPr>
        <w:spacing w:before="60" w:after="60" w:line="36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Przyjrzyj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się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obrazkom</w:t>
      </w:r>
      <w:proofErr w:type="spellEnd"/>
      <w:r>
        <w:rPr>
          <w:rFonts w:ascii="Times New Roman" w:hAnsi="Times New Roman" w:cs="Times New Roman"/>
          <w:lang w:val="en-GB"/>
        </w:rPr>
        <w:t xml:space="preserve"> z </w:t>
      </w:r>
      <w:proofErr w:type="spellStart"/>
      <w:r>
        <w:rPr>
          <w:rFonts w:ascii="Times New Roman" w:hAnsi="Times New Roman" w:cs="Times New Roman"/>
          <w:lang w:val="en-GB"/>
        </w:rPr>
        <w:t>zadania</w:t>
      </w:r>
      <w:proofErr w:type="spellEnd"/>
      <w:r>
        <w:rPr>
          <w:rFonts w:ascii="Times New Roman" w:hAnsi="Times New Roman" w:cs="Times New Roman"/>
          <w:lang w:val="en-GB"/>
        </w:rPr>
        <w:t xml:space="preserve"> 1, </w:t>
      </w:r>
      <w:proofErr w:type="spellStart"/>
      <w:r>
        <w:rPr>
          <w:rFonts w:ascii="Times New Roman" w:hAnsi="Times New Roman" w:cs="Times New Roman"/>
          <w:lang w:val="en-GB"/>
        </w:rPr>
        <w:t>zwracając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też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uwagę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przedstawione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nich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zgary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457D3F" w:rsidRDefault="00457D3F" w:rsidP="00457D3F">
      <w:pPr>
        <w:spacing w:before="60" w:after="60" w:line="36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Następnie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uzupełnij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zdania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używając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czasowników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podanych</w:t>
      </w:r>
      <w:proofErr w:type="spellEnd"/>
      <w:r>
        <w:rPr>
          <w:rFonts w:ascii="Times New Roman" w:hAnsi="Times New Roman" w:cs="Times New Roman"/>
          <w:lang w:val="en-GB"/>
        </w:rPr>
        <w:t xml:space="preserve"> w </w:t>
      </w:r>
      <w:proofErr w:type="spellStart"/>
      <w:r>
        <w:rPr>
          <w:rFonts w:ascii="Times New Roman" w:hAnsi="Times New Roman" w:cs="Times New Roman"/>
          <w:lang w:val="en-GB"/>
        </w:rPr>
        <w:t>ramce</w:t>
      </w:r>
      <w:proofErr w:type="spellEnd"/>
      <w:r>
        <w:rPr>
          <w:rFonts w:ascii="Times New Roman" w:hAnsi="Times New Roman" w:cs="Times New Roman"/>
          <w:lang w:val="en-GB"/>
        </w:rPr>
        <w:t xml:space="preserve"> pod </w:t>
      </w:r>
      <w:proofErr w:type="spellStart"/>
      <w:r>
        <w:rPr>
          <w:rFonts w:ascii="Times New Roman" w:hAnsi="Times New Roman" w:cs="Times New Roman"/>
          <w:lang w:val="en-GB"/>
        </w:rPr>
        <w:t>poleceniem</w:t>
      </w:r>
      <w:proofErr w:type="spellEnd"/>
      <w:r>
        <w:rPr>
          <w:rFonts w:ascii="Times New Roman" w:hAnsi="Times New Roman" w:cs="Times New Roman"/>
          <w:lang w:val="en-GB"/>
        </w:rPr>
        <w:t xml:space="preserve"> 2. </w:t>
      </w:r>
    </w:p>
    <w:p w:rsidR="00734DA2" w:rsidRDefault="00734DA2"/>
    <w:sectPr w:rsidR="00734DA2" w:rsidSect="0073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D3F"/>
    <w:rsid w:val="00457D3F"/>
    <w:rsid w:val="0073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1</cp:revision>
  <dcterms:created xsi:type="dcterms:W3CDTF">2020-06-13T14:52:00Z</dcterms:created>
  <dcterms:modified xsi:type="dcterms:W3CDTF">2020-06-13T14:53:00Z</dcterms:modified>
</cp:coreProperties>
</file>