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2" w:rsidRDefault="00023452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jc w:val="center"/>
        <w:rPr>
          <w:b/>
          <w:bCs/>
          <w:smallCaps/>
          <w:spacing w:val="14"/>
          <w:sz w:val="28"/>
          <w:szCs w:val="28"/>
        </w:rPr>
      </w:pPr>
      <w:r>
        <w:rPr>
          <w:noProof/>
        </w:rPr>
        <w:pict>
          <v:group id="_x0000_s1026" style="position:absolute;left:0;text-align:left;margin-left:1.15pt;margin-top:1.15pt;width:66pt;height:66pt;z-index:251658240" coordorigin="96" coordsize="576,576" o:allowincell="f">
            <v:rect id="_x0000_s1027" style="position:absolute;left:96;width:576;height:576;v-text-anchor:middle" filled="f" fillcolor="black" strokeweight="3pt"/>
            <v:rect id="_x0000_s1028" style="position:absolute;left:144;top:48;width:480;height:480;v-text-anchor:middle" filled="f" fillcolor="#0c9" strokeweight="2.25pt"/>
            <v:rect id="_x0000_s1029" style="position:absolute;left:240;top:144;width:288;height:288;v-text-anchor:middle" filled="f" fillcolor="#0c9" strokeweight="1pt"/>
            <v:rect id="_x0000_s1030" style="position:absolute;left:336;top:240;width:96;height:96;v-text-anchor:middle" fillcolor="black"/>
            <v:rect id="_x0000_s1031" style="position:absolute;left:192;top:96;width:384;height:384;v-text-anchor:middle" filled="f" fillcolor="#0c9" strokeweight="1.5pt"/>
          </v:group>
        </w:pict>
      </w:r>
      <w:r>
        <w:rPr>
          <w:b/>
          <w:bCs/>
          <w:smallCaps/>
          <w:spacing w:val="14"/>
          <w:sz w:val="28"/>
          <w:szCs w:val="28"/>
        </w:rPr>
        <w:t>Łódzkie Centrum  Doskonalenia  Nauczycieli</w:t>
      </w:r>
    </w:p>
    <w:p w:rsidR="00023452" w:rsidRDefault="00023452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bCs/>
          <w:smallCaps/>
          <w:spacing w:val="14"/>
        </w:rPr>
      </w:pPr>
      <w:r>
        <w:rPr>
          <w:b/>
          <w:bCs/>
          <w:smallCaps/>
          <w:spacing w:val="14"/>
          <w:sz w:val="28"/>
          <w:szCs w:val="28"/>
        </w:rPr>
        <w:t>i  Kształcenia  Praktycznego</w:t>
      </w:r>
    </w:p>
    <w:p w:rsidR="00023452" w:rsidRDefault="00023452"/>
    <w:p w:rsidR="00023452" w:rsidRDefault="00023452"/>
    <w:p w:rsidR="00023452" w:rsidRDefault="00023452"/>
    <w:p w:rsidR="00023452" w:rsidRDefault="00023452" w:rsidP="00C87B96">
      <w:pPr>
        <w:rPr>
          <w:sz w:val="24"/>
          <w:szCs w:val="24"/>
        </w:rPr>
      </w:pPr>
    </w:p>
    <w:p w:rsidR="00023452" w:rsidRPr="00A33B7E" w:rsidRDefault="00023452">
      <w:pPr>
        <w:jc w:val="center"/>
        <w:rPr>
          <w:b/>
          <w:bCs/>
          <w:sz w:val="28"/>
          <w:szCs w:val="28"/>
        </w:rPr>
      </w:pPr>
      <w:r w:rsidRPr="00A33B7E">
        <w:rPr>
          <w:b/>
          <w:bCs/>
          <w:sz w:val="28"/>
          <w:szCs w:val="28"/>
        </w:rPr>
        <w:t xml:space="preserve">Informacja </w:t>
      </w:r>
    </w:p>
    <w:p w:rsidR="00023452" w:rsidRPr="00A33B7E" w:rsidRDefault="00023452">
      <w:pPr>
        <w:jc w:val="center"/>
        <w:rPr>
          <w:b/>
          <w:bCs/>
          <w:sz w:val="28"/>
          <w:szCs w:val="28"/>
        </w:rPr>
      </w:pPr>
      <w:r w:rsidRPr="00A33B7E">
        <w:rPr>
          <w:b/>
          <w:bCs/>
          <w:sz w:val="28"/>
          <w:szCs w:val="28"/>
        </w:rPr>
        <w:t>o XIX  ŁÓDZKIM FESTIWALU  BIBLIOTEK SZKOLNYCH</w:t>
      </w:r>
    </w:p>
    <w:p w:rsidR="00023452" w:rsidRPr="00A33B7E" w:rsidRDefault="00023452">
      <w:pPr>
        <w:jc w:val="center"/>
        <w:rPr>
          <w:b/>
          <w:bCs/>
          <w:i/>
          <w:iCs/>
          <w:sz w:val="28"/>
          <w:szCs w:val="28"/>
        </w:rPr>
      </w:pPr>
      <w:r w:rsidRPr="00A33B7E">
        <w:rPr>
          <w:b/>
          <w:bCs/>
          <w:i/>
          <w:iCs/>
          <w:sz w:val="28"/>
          <w:szCs w:val="28"/>
        </w:rPr>
        <w:t xml:space="preserve">POKOCHAJ CZYTANIE </w:t>
      </w:r>
    </w:p>
    <w:p w:rsidR="00023452" w:rsidRDefault="00023452">
      <w:pPr>
        <w:jc w:val="center"/>
        <w:rPr>
          <w:b/>
          <w:bCs/>
          <w:i/>
          <w:iCs/>
          <w:sz w:val="32"/>
          <w:szCs w:val="32"/>
        </w:rPr>
      </w:pPr>
      <w:r w:rsidRPr="00B872B8">
        <w:rPr>
          <w:b/>
          <w:bCs/>
          <w:sz w:val="28"/>
          <w:szCs w:val="28"/>
        </w:rPr>
        <w:t>Pod hasłem</w:t>
      </w:r>
      <w:r w:rsidRPr="00B872B8">
        <w:rPr>
          <w:b/>
          <w:bCs/>
          <w:i/>
          <w:iCs/>
          <w:sz w:val="28"/>
          <w:szCs w:val="28"/>
        </w:rPr>
        <w:t>:</w:t>
      </w:r>
      <w:r w:rsidRPr="00B872B8">
        <w:rPr>
          <w:b/>
          <w:bCs/>
          <w:i/>
          <w:iCs/>
          <w:sz w:val="32"/>
          <w:szCs w:val="32"/>
        </w:rPr>
        <w:t xml:space="preserve"> </w:t>
      </w:r>
    </w:p>
    <w:p w:rsidR="00023452" w:rsidRPr="00A62CD6" w:rsidRDefault="0002345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Muzyczne barwy poezji  </w:t>
      </w:r>
    </w:p>
    <w:p w:rsidR="00023452" w:rsidRDefault="00023452" w:rsidP="00307939">
      <w:pPr>
        <w:jc w:val="center"/>
        <w:rPr>
          <w:b/>
          <w:bCs/>
          <w:sz w:val="28"/>
          <w:szCs w:val="28"/>
        </w:rPr>
      </w:pPr>
    </w:p>
    <w:p w:rsidR="00023452" w:rsidRPr="000C3A19" w:rsidRDefault="00023452" w:rsidP="00307939">
      <w:pPr>
        <w:jc w:val="center"/>
        <w:rPr>
          <w:b/>
          <w:bCs/>
          <w:sz w:val="28"/>
          <w:szCs w:val="28"/>
        </w:rPr>
      </w:pPr>
      <w:r w:rsidRPr="000C3A19">
        <w:rPr>
          <w:b/>
          <w:bCs/>
          <w:sz w:val="28"/>
          <w:szCs w:val="28"/>
        </w:rPr>
        <w:t xml:space="preserve">KONKURS DLA UCZNIÓW KLAS VII-VIII SZKÓŁ PODSTAWOWYCH </w:t>
      </w:r>
    </w:p>
    <w:p w:rsidR="00023452" w:rsidRPr="000C3A19" w:rsidRDefault="00023452" w:rsidP="00307939">
      <w:pPr>
        <w:jc w:val="center"/>
        <w:rPr>
          <w:b/>
          <w:bCs/>
          <w:i/>
          <w:iCs/>
          <w:sz w:val="32"/>
          <w:szCs w:val="32"/>
        </w:rPr>
      </w:pPr>
      <w:r w:rsidRPr="007E05C1">
        <w:rPr>
          <w:sz w:val="32"/>
          <w:szCs w:val="32"/>
        </w:rPr>
        <w:t>pod</w:t>
      </w:r>
      <w:r w:rsidRPr="000C3A19">
        <w:rPr>
          <w:b/>
          <w:bCs/>
          <w:sz w:val="32"/>
          <w:szCs w:val="32"/>
        </w:rPr>
        <w:t xml:space="preserve"> </w:t>
      </w:r>
      <w:r w:rsidRPr="007E05C1">
        <w:rPr>
          <w:sz w:val="32"/>
          <w:szCs w:val="32"/>
        </w:rPr>
        <w:t>hasłem</w:t>
      </w:r>
      <w:r w:rsidRPr="000C3A19">
        <w:rPr>
          <w:b/>
          <w:bCs/>
          <w:sz w:val="32"/>
          <w:szCs w:val="32"/>
        </w:rPr>
        <w:t xml:space="preserve"> :</w:t>
      </w:r>
      <w:r w:rsidRPr="000C3A19">
        <w:rPr>
          <w:b/>
          <w:bCs/>
          <w:i/>
          <w:iCs/>
          <w:sz w:val="32"/>
          <w:szCs w:val="32"/>
        </w:rPr>
        <w:t xml:space="preserve"> Dźwięki  poezji </w:t>
      </w:r>
    </w:p>
    <w:p w:rsidR="00023452" w:rsidRPr="00307939" w:rsidRDefault="00023452" w:rsidP="00307939">
      <w:pPr>
        <w:jc w:val="center"/>
        <w:rPr>
          <w:b/>
          <w:bCs/>
          <w:sz w:val="32"/>
          <w:szCs w:val="32"/>
        </w:rPr>
      </w:pPr>
    </w:p>
    <w:p w:rsidR="00023452" w:rsidRPr="001B6290" w:rsidRDefault="00023452" w:rsidP="00C87B96">
      <w:pPr>
        <w:jc w:val="both"/>
        <w:rPr>
          <w:i/>
          <w:iCs/>
          <w:sz w:val="22"/>
          <w:szCs w:val="22"/>
        </w:rPr>
      </w:pPr>
      <w:r w:rsidRPr="001B6290">
        <w:rPr>
          <w:i/>
          <w:iCs/>
          <w:sz w:val="22"/>
          <w:szCs w:val="22"/>
        </w:rPr>
        <w:t xml:space="preserve"> Zapraszamy  czytelników Waszych bibliotek do udziału w tegorocznej edycji Festiwalu Bibliotek Szkolnych.  Od początku najważniejszym celem tego przedsięwzięcia było wzmocnienie roli bibliotek i bibliotekarzy  w szkołach oraz środowiskach lokalnych, a także  integracja środowiska szkolnego.  Festiwal jest wyjątkową w skali kraju inicjatywą motywującą uczniów oraz bibliotekarzy do poznawania  innowacyjnych sposobów promowania książek</w:t>
      </w:r>
      <w:r>
        <w:rPr>
          <w:i/>
          <w:iCs/>
        </w:rPr>
        <w:t xml:space="preserve"> </w:t>
      </w:r>
      <w:r w:rsidRPr="001B6290">
        <w:rPr>
          <w:i/>
          <w:iCs/>
          <w:sz w:val="22"/>
          <w:szCs w:val="22"/>
        </w:rPr>
        <w:t>i czytelnictwa.</w:t>
      </w:r>
      <w:r>
        <w:rPr>
          <w:i/>
          <w:iCs/>
        </w:rPr>
        <w:t xml:space="preserve"> Uruchamia talent</w:t>
      </w:r>
      <w:r>
        <w:rPr>
          <w:i/>
          <w:iCs/>
          <w:sz w:val="22"/>
          <w:szCs w:val="22"/>
        </w:rPr>
        <w:t xml:space="preserve"> oraz </w:t>
      </w:r>
      <w:r w:rsidRPr="001B6290">
        <w:rPr>
          <w:i/>
          <w:iCs/>
          <w:sz w:val="22"/>
          <w:szCs w:val="22"/>
        </w:rPr>
        <w:t xml:space="preserve">kreatywność dzieci i młodzieży.  Gala finałowa zawsze była świętem bibliotek szkolnych. Tak będzie także w tym roku.  </w:t>
      </w:r>
    </w:p>
    <w:p w:rsidR="00023452" w:rsidRPr="001B6290" w:rsidRDefault="00023452" w:rsidP="00C87B96">
      <w:pPr>
        <w:jc w:val="both"/>
        <w:rPr>
          <w:i/>
          <w:iCs/>
          <w:sz w:val="22"/>
          <w:szCs w:val="22"/>
        </w:rPr>
      </w:pPr>
      <w:r w:rsidRPr="001B6290">
        <w:rPr>
          <w:i/>
          <w:iCs/>
          <w:sz w:val="22"/>
          <w:szCs w:val="22"/>
        </w:rPr>
        <w:t xml:space="preserve">Liczymy na aktywność twórczą  czytelników Waszych bibliotek!    </w:t>
      </w:r>
    </w:p>
    <w:p w:rsidR="00023452" w:rsidRPr="001B6290" w:rsidRDefault="00023452" w:rsidP="00C87B96">
      <w:pPr>
        <w:jc w:val="both"/>
        <w:rPr>
          <w:b/>
          <w:bCs/>
          <w:i/>
          <w:iCs/>
          <w:sz w:val="22"/>
          <w:szCs w:val="22"/>
        </w:rPr>
      </w:pPr>
    </w:p>
    <w:p w:rsidR="00023452" w:rsidRPr="000D1BE7" w:rsidRDefault="00023452" w:rsidP="00C87B96">
      <w:pPr>
        <w:rPr>
          <w:b/>
          <w:bCs/>
          <w:i/>
          <w:iCs/>
          <w:sz w:val="24"/>
          <w:szCs w:val="24"/>
        </w:rPr>
      </w:pPr>
      <w:r w:rsidRPr="000D1BE7">
        <w:rPr>
          <w:b/>
          <w:bCs/>
          <w:i/>
          <w:iCs/>
          <w:sz w:val="24"/>
          <w:szCs w:val="24"/>
        </w:rPr>
        <w:t xml:space="preserve">A oto informacje o tegorocznym XIX Festiwalu Bibliotek Szkolnych. </w:t>
      </w:r>
    </w:p>
    <w:p w:rsidR="00023452" w:rsidRPr="000D1BE7" w:rsidRDefault="00023452" w:rsidP="00C87B96">
      <w:pPr>
        <w:tabs>
          <w:tab w:val="left" w:pos="720"/>
        </w:tabs>
        <w:rPr>
          <w:b/>
          <w:bCs/>
          <w:sz w:val="24"/>
          <w:szCs w:val="24"/>
        </w:rPr>
      </w:pPr>
    </w:p>
    <w:p w:rsidR="00023452" w:rsidRPr="000D1BE7" w:rsidRDefault="00023452" w:rsidP="00A33B7E">
      <w:pPr>
        <w:pStyle w:val="Heading4"/>
        <w:numPr>
          <w:ilvl w:val="0"/>
          <w:numId w:val="0"/>
        </w:numPr>
        <w:jc w:val="both"/>
        <w:rPr>
          <w:sz w:val="24"/>
          <w:szCs w:val="24"/>
        </w:rPr>
      </w:pPr>
      <w:r w:rsidRPr="000D1BE7">
        <w:rPr>
          <w:sz w:val="24"/>
          <w:szCs w:val="24"/>
        </w:rPr>
        <w:t>ADRESAT KONKURSU</w:t>
      </w:r>
      <w:r w:rsidRPr="000D1BE7">
        <w:rPr>
          <w:sz w:val="24"/>
          <w:szCs w:val="24"/>
        </w:rPr>
        <w:tab/>
      </w:r>
    </w:p>
    <w:p w:rsidR="00023452" w:rsidRDefault="00023452" w:rsidP="00A33B7E">
      <w:pPr>
        <w:pStyle w:val="Heading4"/>
        <w:numPr>
          <w:ilvl w:val="0"/>
          <w:numId w:val="0"/>
        </w:numPr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Uczniowie łódzkich szkół: klas VII i VIII szkół podstawowych.</w:t>
      </w:r>
    </w:p>
    <w:p w:rsidR="00023452" w:rsidRPr="00B872B8" w:rsidRDefault="00023452" w:rsidP="00A33B7E">
      <w:pPr>
        <w:pStyle w:val="Heading4"/>
        <w:numPr>
          <w:ilvl w:val="0"/>
          <w:numId w:val="0"/>
        </w:numPr>
        <w:ind w:left="720" w:hanging="720"/>
        <w:jc w:val="both"/>
        <w:rPr>
          <w:sz w:val="24"/>
          <w:szCs w:val="24"/>
        </w:rPr>
      </w:pPr>
      <w:r w:rsidRPr="00BE4CBD">
        <w:rPr>
          <w:sz w:val="24"/>
          <w:szCs w:val="24"/>
        </w:rPr>
        <w:t>CELE KONKURSU</w:t>
      </w:r>
    </w:p>
    <w:p w:rsidR="00023452" w:rsidRDefault="00023452" w:rsidP="005C26F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zainteresowań czytelniczych uczniów.</w:t>
      </w:r>
    </w:p>
    <w:p w:rsidR="00023452" w:rsidRPr="00411555" w:rsidRDefault="00023452" w:rsidP="00411555">
      <w:pPr>
        <w:numPr>
          <w:ilvl w:val="0"/>
          <w:numId w:val="19"/>
        </w:numPr>
        <w:suppressAutoHyphens/>
        <w:rPr>
          <w:sz w:val="24"/>
          <w:szCs w:val="24"/>
        </w:rPr>
      </w:pPr>
      <w:r w:rsidRPr="006025E7">
        <w:rPr>
          <w:sz w:val="24"/>
          <w:szCs w:val="24"/>
        </w:rPr>
        <w:t xml:space="preserve">Popularyzacja </w:t>
      </w:r>
      <w:r>
        <w:rPr>
          <w:sz w:val="24"/>
          <w:szCs w:val="24"/>
        </w:rPr>
        <w:t xml:space="preserve"> </w:t>
      </w:r>
      <w:r w:rsidRPr="006025E7">
        <w:rPr>
          <w:sz w:val="24"/>
          <w:szCs w:val="24"/>
        </w:rPr>
        <w:t xml:space="preserve">poezji. </w:t>
      </w:r>
    </w:p>
    <w:p w:rsidR="00023452" w:rsidRDefault="00023452" w:rsidP="0041155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6025E7">
        <w:rPr>
          <w:sz w:val="24"/>
          <w:szCs w:val="24"/>
        </w:rPr>
        <w:t>Kształtowanie wrażliwości estetycznej</w:t>
      </w:r>
      <w:r>
        <w:rPr>
          <w:sz w:val="24"/>
          <w:szCs w:val="24"/>
        </w:rPr>
        <w:t xml:space="preserve"> młodzieży. </w:t>
      </w:r>
    </w:p>
    <w:p w:rsidR="00023452" w:rsidRPr="006025E7" w:rsidRDefault="00023452" w:rsidP="0041155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Doskonalenie umiejętności uczniów w zakresie wystąpień publicznych. </w:t>
      </w:r>
    </w:p>
    <w:p w:rsidR="00023452" w:rsidRPr="006025E7" w:rsidRDefault="00023452" w:rsidP="0041155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6025E7">
        <w:rPr>
          <w:sz w:val="24"/>
          <w:szCs w:val="24"/>
        </w:rPr>
        <w:t>Wdrażanie do dokonywania świadomych wyborów czytelniczych.</w:t>
      </w:r>
    </w:p>
    <w:p w:rsidR="00023452" w:rsidRPr="006025E7" w:rsidRDefault="00023452" w:rsidP="00411555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6025E7">
        <w:rPr>
          <w:sz w:val="24"/>
          <w:szCs w:val="24"/>
        </w:rPr>
        <w:t>Przygotowanie uczniów do aktywnego uczestniczenia w kulturze.</w:t>
      </w:r>
    </w:p>
    <w:p w:rsidR="00023452" w:rsidRPr="00A33B7E" w:rsidRDefault="00023452" w:rsidP="00D437ED">
      <w:pPr>
        <w:numPr>
          <w:ilvl w:val="0"/>
          <w:numId w:val="19"/>
        </w:numPr>
        <w:suppressAutoHyphens/>
        <w:jc w:val="both"/>
        <w:rPr>
          <w:sz w:val="24"/>
          <w:szCs w:val="24"/>
        </w:rPr>
      </w:pPr>
      <w:r w:rsidRPr="006025E7">
        <w:rPr>
          <w:sz w:val="24"/>
          <w:szCs w:val="24"/>
        </w:rPr>
        <w:t>Wyeksponowanie roli biblioteki w życiu ucznia, szkoły, środowiska.</w:t>
      </w:r>
    </w:p>
    <w:p w:rsidR="00023452" w:rsidRDefault="00023452" w:rsidP="00A33B7E">
      <w:pPr>
        <w:pStyle w:val="Heading4"/>
        <w:numPr>
          <w:ilvl w:val="0"/>
          <w:numId w:val="0"/>
        </w:numPr>
        <w:jc w:val="both"/>
        <w:rPr>
          <w:sz w:val="24"/>
          <w:szCs w:val="24"/>
        </w:rPr>
      </w:pPr>
    </w:p>
    <w:p w:rsidR="00023452" w:rsidRPr="000C3A19" w:rsidRDefault="00023452" w:rsidP="00A33B7E">
      <w:pPr>
        <w:pStyle w:val="Heading4"/>
        <w:numPr>
          <w:ilvl w:val="0"/>
          <w:numId w:val="0"/>
        </w:numPr>
        <w:jc w:val="both"/>
        <w:rPr>
          <w:sz w:val="24"/>
          <w:szCs w:val="24"/>
        </w:rPr>
      </w:pPr>
      <w:r w:rsidRPr="00411555">
        <w:rPr>
          <w:sz w:val="24"/>
          <w:szCs w:val="24"/>
        </w:rPr>
        <w:t>PRZEDMIOT OCENY KONKURSOWEJ</w:t>
      </w:r>
    </w:p>
    <w:p w:rsidR="00023452" w:rsidRDefault="00023452" w:rsidP="0040063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Konkursowa będzie oceniać sposób zaprezentowania – indywidualną recytację dowolnie wybranego utworu poetyckiego, w którym występują motywy muzyki.   </w:t>
      </w:r>
      <w:r w:rsidRPr="00FC2DB3">
        <w:rPr>
          <w:sz w:val="24"/>
          <w:szCs w:val="24"/>
        </w:rPr>
        <w:t xml:space="preserve"> </w:t>
      </w:r>
    </w:p>
    <w:p w:rsidR="00023452" w:rsidRDefault="00023452" w:rsidP="005C26F9">
      <w:pPr>
        <w:ind w:left="708"/>
        <w:jc w:val="both"/>
        <w:rPr>
          <w:sz w:val="24"/>
          <w:szCs w:val="24"/>
        </w:rPr>
      </w:pPr>
    </w:p>
    <w:p w:rsidR="00023452" w:rsidRPr="00400632" w:rsidRDefault="00023452" w:rsidP="000C3A1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Wystąpienie ucznia </w:t>
      </w:r>
      <w:r w:rsidRPr="00102F31">
        <w:rPr>
          <w:b/>
          <w:bCs/>
          <w:sz w:val="24"/>
          <w:szCs w:val="24"/>
        </w:rPr>
        <w:t>powinn</w:t>
      </w:r>
      <w:r>
        <w:rPr>
          <w:b/>
          <w:bCs/>
          <w:sz w:val="24"/>
          <w:szCs w:val="24"/>
        </w:rPr>
        <w:t>o</w:t>
      </w:r>
      <w:r w:rsidRPr="00102F31">
        <w:rPr>
          <w:b/>
          <w:bCs/>
          <w:sz w:val="24"/>
          <w:szCs w:val="24"/>
        </w:rPr>
        <w:t xml:space="preserve"> spełniać następujące wymagania</w:t>
      </w:r>
      <w:r>
        <w:rPr>
          <w:sz w:val="24"/>
          <w:szCs w:val="24"/>
        </w:rPr>
        <w:t>:</w:t>
      </w:r>
    </w:p>
    <w:p w:rsidR="00023452" w:rsidRPr="007E3786" w:rsidRDefault="00023452" w:rsidP="000C3A19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wybrany utwór </w:t>
      </w:r>
      <w:r w:rsidRPr="007E3786">
        <w:rPr>
          <w:sz w:val="24"/>
          <w:szCs w:val="24"/>
        </w:rPr>
        <w:t xml:space="preserve">przedstawia jedna osoba;   </w:t>
      </w:r>
    </w:p>
    <w:p w:rsidR="00023452" w:rsidRPr="007E3786" w:rsidRDefault="00023452" w:rsidP="000C3A19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7E3786">
        <w:rPr>
          <w:sz w:val="24"/>
          <w:szCs w:val="24"/>
        </w:rPr>
        <w:t xml:space="preserve">wystąpienie nie może przekroczyć 3 minut; </w:t>
      </w:r>
    </w:p>
    <w:p w:rsidR="00023452" w:rsidRPr="007E3786" w:rsidRDefault="00023452" w:rsidP="000C3A19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7E3786">
        <w:rPr>
          <w:sz w:val="24"/>
          <w:szCs w:val="24"/>
        </w:rPr>
        <w:t>uczestnik  na początku swoje</w:t>
      </w:r>
      <w:r>
        <w:rPr>
          <w:sz w:val="24"/>
          <w:szCs w:val="24"/>
        </w:rPr>
        <w:t>j</w:t>
      </w:r>
      <w:r w:rsidRPr="007E37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prezentacji </w:t>
      </w:r>
      <w:r w:rsidRPr="007E3786">
        <w:rPr>
          <w:sz w:val="24"/>
          <w:szCs w:val="24"/>
        </w:rPr>
        <w:t xml:space="preserve"> informuje o autorze i tytule utworu                      oraz źródle ( tytuł zbioru wierszy, strona internetowa);</w:t>
      </w:r>
    </w:p>
    <w:p w:rsidR="00023452" w:rsidRPr="007E3786" w:rsidRDefault="00023452" w:rsidP="000C3A19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7E3786">
        <w:rPr>
          <w:sz w:val="24"/>
          <w:szCs w:val="24"/>
        </w:rPr>
        <w:t>informacje te zamieszczone są także na karcie zgłoszenia do konkursu;</w:t>
      </w:r>
    </w:p>
    <w:p w:rsidR="00023452" w:rsidRDefault="00023452" w:rsidP="00A33B7E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7E3786">
        <w:rPr>
          <w:sz w:val="24"/>
          <w:szCs w:val="24"/>
        </w:rPr>
        <w:t>uczestni</w:t>
      </w:r>
      <w:r>
        <w:rPr>
          <w:sz w:val="24"/>
          <w:szCs w:val="24"/>
        </w:rPr>
        <w:t>k</w:t>
      </w:r>
      <w:r w:rsidRPr="007E3786">
        <w:rPr>
          <w:sz w:val="24"/>
          <w:szCs w:val="24"/>
        </w:rPr>
        <w:t xml:space="preserve">  nie mo</w:t>
      </w:r>
      <w:r>
        <w:rPr>
          <w:sz w:val="24"/>
          <w:szCs w:val="24"/>
        </w:rPr>
        <w:t>że</w:t>
      </w:r>
      <w:r w:rsidRPr="007E3786">
        <w:rPr>
          <w:sz w:val="24"/>
          <w:szCs w:val="24"/>
        </w:rPr>
        <w:t xml:space="preserve"> prezentować własn</w:t>
      </w:r>
      <w:r>
        <w:rPr>
          <w:sz w:val="24"/>
          <w:szCs w:val="24"/>
        </w:rPr>
        <w:t xml:space="preserve">ego </w:t>
      </w:r>
      <w:r w:rsidRPr="007E3786">
        <w:rPr>
          <w:sz w:val="24"/>
          <w:szCs w:val="24"/>
        </w:rPr>
        <w:t>utwor</w:t>
      </w:r>
      <w:r>
        <w:rPr>
          <w:sz w:val="24"/>
          <w:szCs w:val="24"/>
        </w:rPr>
        <w:t>u</w:t>
      </w:r>
      <w:r w:rsidRPr="007E3786">
        <w:rPr>
          <w:sz w:val="24"/>
          <w:szCs w:val="24"/>
        </w:rPr>
        <w:t xml:space="preserve">. </w:t>
      </w:r>
    </w:p>
    <w:p w:rsidR="00023452" w:rsidRPr="00A33B7E" w:rsidRDefault="00023452" w:rsidP="00A33B7E">
      <w:pPr>
        <w:jc w:val="both"/>
        <w:rPr>
          <w:sz w:val="24"/>
          <w:szCs w:val="24"/>
        </w:rPr>
      </w:pPr>
      <w:r w:rsidRPr="00A33B7E">
        <w:rPr>
          <w:b/>
          <w:bCs/>
          <w:sz w:val="24"/>
          <w:szCs w:val="24"/>
        </w:rPr>
        <w:t>ZALECANA LITERATURA</w:t>
      </w:r>
    </w:p>
    <w:p w:rsidR="00023452" w:rsidRPr="00C87B96" w:rsidRDefault="00023452" w:rsidP="00C87B9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Wybrany dowolnie przez  uczestnika konkursu  wiersz  odwołujący się do motywów muzycznych ( muzyka, taniec , instrumenty muzyczne, zastosowanie przez autora środków artystycznych  dotyczących  muzyki).  </w:t>
      </w:r>
    </w:p>
    <w:p w:rsidR="00023452" w:rsidRPr="000C3A19" w:rsidRDefault="00023452" w:rsidP="00A33B7E">
      <w:pPr>
        <w:pStyle w:val="Heading4"/>
        <w:numPr>
          <w:ilvl w:val="0"/>
          <w:numId w:val="0"/>
        </w:numPr>
        <w:ind w:left="720" w:hanging="720"/>
        <w:rPr>
          <w:sz w:val="24"/>
          <w:szCs w:val="24"/>
        </w:rPr>
      </w:pPr>
      <w:r w:rsidRPr="005C26F9">
        <w:rPr>
          <w:sz w:val="24"/>
          <w:szCs w:val="24"/>
        </w:rPr>
        <w:t>STRUKTURA I PRZEBIEG KONKURSU</w:t>
      </w:r>
    </w:p>
    <w:p w:rsidR="00023452" w:rsidRDefault="00023452" w:rsidP="000C3A1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Konkurs jest organizowany w 2 etapach:</w:t>
      </w:r>
    </w:p>
    <w:p w:rsidR="00023452" w:rsidRDefault="00023452" w:rsidP="005C26F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etap I – szkolny</w:t>
      </w:r>
    </w:p>
    <w:p w:rsidR="00023452" w:rsidRPr="00B13430" w:rsidRDefault="00023452" w:rsidP="00A33B7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etap II – ogólno łódzki.</w:t>
      </w:r>
      <w:r>
        <w:rPr>
          <w:b/>
          <w:bCs/>
          <w:sz w:val="24"/>
          <w:szCs w:val="24"/>
        </w:rPr>
        <w:t xml:space="preserve">    </w:t>
      </w:r>
    </w:p>
    <w:p w:rsidR="00023452" w:rsidRDefault="00023452" w:rsidP="00A64DC2">
      <w:pPr>
        <w:pStyle w:val="BodyTextIndent2"/>
        <w:ind w:left="708"/>
        <w:rPr>
          <w:sz w:val="24"/>
          <w:szCs w:val="24"/>
        </w:rPr>
      </w:pPr>
      <w:r w:rsidRPr="009D74B1">
        <w:rPr>
          <w:b/>
          <w:bCs/>
          <w:sz w:val="24"/>
          <w:szCs w:val="24"/>
        </w:rPr>
        <w:t>Eliminacje konkursowe na I</w:t>
      </w:r>
      <w:r w:rsidRPr="002D558C">
        <w:rPr>
          <w:sz w:val="24"/>
          <w:szCs w:val="24"/>
        </w:rPr>
        <w:t xml:space="preserve"> etapie przeprowadzi </w:t>
      </w:r>
      <w:r w:rsidRPr="002D558C">
        <w:rPr>
          <w:rFonts w:eastAsia="Batang"/>
          <w:sz w:val="24"/>
          <w:szCs w:val="24"/>
        </w:rPr>
        <w:t>Szkolna Komisja Konkursowa</w:t>
      </w:r>
      <w:r w:rsidRPr="002D558C">
        <w:rPr>
          <w:rFonts w:ascii="Albertus Medium" w:hAnsi="Albertus Medium" w:cs="Albertus Medium"/>
          <w:sz w:val="24"/>
          <w:szCs w:val="24"/>
        </w:rPr>
        <w:t xml:space="preserve"> </w:t>
      </w:r>
      <w:r w:rsidRPr="002D558C">
        <w:rPr>
          <w:sz w:val="24"/>
          <w:szCs w:val="24"/>
        </w:rPr>
        <w:t>powołana przez Dyrektora Szkoły</w:t>
      </w:r>
      <w:r>
        <w:rPr>
          <w:sz w:val="24"/>
          <w:szCs w:val="24"/>
        </w:rPr>
        <w:t>, pracująca pod przewodnictwem nauczyciela-bibliotekarza</w:t>
      </w:r>
      <w:r w:rsidRPr="002D558C">
        <w:rPr>
          <w:sz w:val="24"/>
          <w:szCs w:val="24"/>
        </w:rPr>
        <w:t>.</w:t>
      </w:r>
      <w:r>
        <w:rPr>
          <w:sz w:val="24"/>
          <w:szCs w:val="24"/>
        </w:rPr>
        <w:t xml:space="preserve"> Komisja przeprowadzi eliminacje w ustalony przez siebie sposób. </w:t>
      </w:r>
    </w:p>
    <w:p w:rsidR="00023452" w:rsidRPr="002D558C" w:rsidRDefault="00023452" w:rsidP="00A33B7E">
      <w:pPr>
        <w:pStyle w:val="BodyTextIndent2"/>
        <w:ind w:left="708"/>
        <w:rPr>
          <w:sz w:val="24"/>
          <w:szCs w:val="24"/>
        </w:rPr>
      </w:pPr>
      <w:r w:rsidRPr="009D74B1">
        <w:rPr>
          <w:sz w:val="24"/>
          <w:szCs w:val="24"/>
        </w:rPr>
        <w:t xml:space="preserve">Szkoła może zgłosić do II etapu konkursu maksimum </w:t>
      </w:r>
      <w:r>
        <w:rPr>
          <w:sz w:val="24"/>
          <w:szCs w:val="24"/>
        </w:rPr>
        <w:t xml:space="preserve"> </w:t>
      </w:r>
      <w:r w:rsidRPr="009D74B1">
        <w:rPr>
          <w:sz w:val="24"/>
          <w:szCs w:val="24"/>
        </w:rPr>
        <w:t xml:space="preserve">3 </w:t>
      </w:r>
      <w:r>
        <w:rPr>
          <w:sz w:val="24"/>
          <w:szCs w:val="24"/>
        </w:rPr>
        <w:t>uczniów</w:t>
      </w:r>
      <w:r w:rsidRPr="009D74B1">
        <w:rPr>
          <w:sz w:val="24"/>
          <w:szCs w:val="24"/>
        </w:rPr>
        <w:t>.</w:t>
      </w:r>
    </w:p>
    <w:p w:rsidR="00023452" w:rsidRDefault="00023452" w:rsidP="00C87B96">
      <w:pPr>
        <w:pStyle w:val="BodyText"/>
        <w:ind w:left="705"/>
        <w:rPr>
          <w:sz w:val="24"/>
          <w:szCs w:val="24"/>
        </w:rPr>
      </w:pPr>
      <w:r w:rsidRPr="009D74B1">
        <w:rPr>
          <w:b/>
          <w:bCs/>
          <w:sz w:val="24"/>
          <w:szCs w:val="24"/>
        </w:rPr>
        <w:t>Eliminacje konkursowe na pozostałych etapach</w:t>
      </w:r>
      <w:r w:rsidRPr="002D558C">
        <w:rPr>
          <w:sz w:val="24"/>
          <w:szCs w:val="24"/>
        </w:rPr>
        <w:t xml:space="preserve"> zostaną przeprowadzone </w:t>
      </w:r>
      <w:r>
        <w:rPr>
          <w:sz w:val="24"/>
          <w:szCs w:val="24"/>
        </w:rPr>
        <w:t xml:space="preserve">                        pr</w:t>
      </w:r>
      <w:r w:rsidRPr="002D558C">
        <w:rPr>
          <w:sz w:val="24"/>
          <w:szCs w:val="24"/>
        </w:rPr>
        <w:t>zez Komisję Konkursową powołaną przez Dyrektora Łódzkiego Centrum Doskonalenia Nauczycieli i Kształcenia Praktycznego.</w:t>
      </w:r>
    </w:p>
    <w:p w:rsidR="00023452" w:rsidRDefault="00023452" w:rsidP="001C5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64DC2">
        <w:rPr>
          <w:sz w:val="24"/>
          <w:szCs w:val="24"/>
        </w:rPr>
        <w:t xml:space="preserve">Zadaniem </w:t>
      </w:r>
      <w:r>
        <w:rPr>
          <w:sz w:val="24"/>
          <w:szCs w:val="24"/>
        </w:rPr>
        <w:t xml:space="preserve">uczestnika  konkursu jest przedstawienie recytacji wybranego utworu           </w:t>
      </w:r>
    </w:p>
    <w:p w:rsidR="00023452" w:rsidRDefault="00023452" w:rsidP="000C3A1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poetyckiego spełniającego zapisy regulaminu.</w:t>
      </w:r>
      <w:r>
        <w:rPr>
          <w:b/>
          <w:bCs/>
          <w:sz w:val="24"/>
          <w:szCs w:val="24"/>
        </w:rPr>
        <w:t xml:space="preserve">  </w:t>
      </w:r>
    </w:p>
    <w:p w:rsidR="00023452" w:rsidRPr="000C3A19" w:rsidRDefault="00023452" w:rsidP="000C3A19">
      <w:pPr>
        <w:jc w:val="both"/>
        <w:rPr>
          <w:b/>
          <w:bCs/>
          <w:sz w:val="24"/>
          <w:szCs w:val="24"/>
        </w:rPr>
      </w:pPr>
      <w:r w:rsidRPr="000C3A19">
        <w:rPr>
          <w:b/>
          <w:bCs/>
          <w:sz w:val="24"/>
          <w:szCs w:val="24"/>
        </w:rPr>
        <w:t xml:space="preserve">KRYTERIA OCENY WYSTAPIENIA </w:t>
      </w:r>
    </w:p>
    <w:p w:rsidR="00023452" w:rsidRPr="00C87B96" w:rsidRDefault="00023452" w:rsidP="00A33B7E">
      <w:pPr>
        <w:ind w:left="708"/>
        <w:jc w:val="both"/>
        <w:rPr>
          <w:sz w:val="22"/>
          <w:szCs w:val="22"/>
        </w:rPr>
      </w:pPr>
      <w:r w:rsidRPr="00C87B96">
        <w:rPr>
          <w:b/>
          <w:bCs/>
          <w:sz w:val="22"/>
          <w:szCs w:val="22"/>
        </w:rPr>
        <w:t>Komisja będzie oceniać walory prezentacji artystycznej  zgodnie z kryteriami</w:t>
      </w:r>
      <w:r w:rsidRPr="00C87B96">
        <w:rPr>
          <w:sz w:val="22"/>
          <w:szCs w:val="22"/>
        </w:rPr>
        <w:t xml:space="preserve">: </w:t>
      </w:r>
    </w:p>
    <w:p w:rsidR="00023452" w:rsidRPr="00C87B96" w:rsidRDefault="00023452" w:rsidP="001C58AD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C87B96">
        <w:rPr>
          <w:sz w:val="22"/>
          <w:szCs w:val="22"/>
        </w:rPr>
        <w:t>Pamięciowe opanowanie tekstu.</w:t>
      </w:r>
    </w:p>
    <w:p w:rsidR="00023452" w:rsidRPr="00C87B96" w:rsidRDefault="00023452" w:rsidP="001C58AD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C87B96">
        <w:rPr>
          <w:sz w:val="22"/>
          <w:szCs w:val="22"/>
        </w:rPr>
        <w:t xml:space="preserve">Poprawność językowa. </w:t>
      </w:r>
    </w:p>
    <w:p w:rsidR="00023452" w:rsidRPr="00C87B96" w:rsidRDefault="00023452" w:rsidP="001C58AD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C87B96">
        <w:rPr>
          <w:sz w:val="22"/>
          <w:szCs w:val="22"/>
        </w:rPr>
        <w:t xml:space="preserve">Kreatywność. </w:t>
      </w:r>
    </w:p>
    <w:p w:rsidR="00023452" w:rsidRPr="00C87B96" w:rsidRDefault="00023452" w:rsidP="001C58AD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C87B96">
        <w:rPr>
          <w:sz w:val="22"/>
          <w:szCs w:val="22"/>
        </w:rPr>
        <w:t xml:space="preserve">Ekspresja artystyczna.  </w:t>
      </w:r>
    </w:p>
    <w:p w:rsidR="00023452" w:rsidRPr="00C87B96" w:rsidRDefault="00023452" w:rsidP="005C26F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C87B96">
        <w:rPr>
          <w:sz w:val="22"/>
          <w:szCs w:val="22"/>
        </w:rPr>
        <w:t>Ogólny wyraz artystyczny</w:t>
      </w:r>
    </w:p>
    <w:p w:rsidR="00023452" w:rsidRPr="00C87B96" w:rsidRDefault="00023452" w:rsidP="00A33B7E">
      <w:pPr>
        <w:pStyle w:val="Heading4"/>
        <w:numPr>
          <w:ilvl w:val="0"/>
          <w:numId w:val="0"/>
        </w:numPr>
        <w:jc w:val="both"/>
        <w:rPr>
          <w:sz w:val="22"/>
          <w:szCs w:val="22"/>
        </w:rPr>
      </w:pPr>
      <w:r w:rsidRPr="00C87B96">
        <w:rPr>
          <w:sz w:val="22"/>
          <w:szCs w:val="22"/>
        </w:rPr>
        <w:t>TERMINARZ KONKURSU</w:t>
      </w:r>
    </w:p>
    <w:p w:rsidR="00023452" w:rsidRPr="00C87B96" w:rsidRDefault="00023452" w:rsidP="00E830AB">
      <w:pPr>
        <w:suppressAutoHyphens/>
        <w:jc w:val="both"/>
        <w:rPr>
          <w:i/>
          <w:iCs/>
          <w:sz w:val="22"/>
          <w:szCs w:val="22"/>
        </w:rPr>
      </w:pPr>
    </w:p>
    <w:p w:rsidR="00023452" w:rsidRPr="00C87B96" w:rsidRDefault="00023452" w:rsidP="00E830AB">
      <w:pPr>
        <w:numPr>
          <w:ilvl w:val="0"/>
          <w:numId w:val="30"/>
        </w:numPr>
        <w:ind w:left="720" w:hanging="360"/>
        <w:jc w:val="both"/>
        <w:rPr>
          <w:sz w:val="22"/>
          <w:szCs w:val="22"/>
        </w:rPr>
      </w:pPr>
      <w:r w:rsidRPr="00C87B96">
        <w:rPr>
          <w:sz w:val="22"/>
          <w:szCs w:val="22"/>
        </w:rPr>
        <w:t xml:space="preserve">Eliminacje na I etapie – </w:t>
      </w:r>
      <w:r w:rsidRPr="00C87B96">
        <w:rPr>
          <w:b/>
          <w:bCs/>
          <w:sz w:val="22"/>
          <w:szCs w:val="22"/>
        </w:rPr>
        <w:t>do 31 stycznia 2020 r.</w:t>
      </w:r>
      <w:r w:rsidRPr="00C87B96">
        <w:rPr>
          <w:sz w:val="22"/>
          <w:szCs w:val="22"/>
        </w:rPr>
        <w:t xml:space="preserve"> </w:t>
      </w:r>
    </w:p>
    <w:p w:rsidR="00023452" w:rsidRPr="00C87B96" w:rsidRDefault="00023452" w:rsidP="00D437ED">
      <w:pPr>
        <w:numPr>
          <w:ilvl w:val="0"/>
          <w:numId w:val="30"/>
        </w:numPr>
        <w:ind w:left="720" w:hanging="360"/>
        <w:jc w:val="both"/>
        <w:rPr>
          <w:b/>
          <w:bCs/>
          <w:sz w:val="22"/>
          <w:szCs w:val="22"/>
        </w:rPr>
      </w:pPr>
      <w:r w:rsidRPr="00C87B96">
        <w:rPr>
          <w:b/>
          <w:bCs/>
          <w:sz w:val="22"/>
          <w:szCs w:val="22"/>
        </w:rPr>
        <w:t xml:space="preserve">Eliminacje na II etapie odbędą się dnia 26 lutego 2020 r. o godz.11.00 w Szkole Podstawowej nr 44 im.prof. Jana Molla w Łodzi, ul. Kusocińskiego 100. </w:t>
      </w:r>
    </w:p>
    <w:p w:rsidR="00023452" w:rsidRPr="00C87B96" w:rsidRDefault="00023452" w:rsidP="007E3786">
      <w:pPr>
        <w:numPr>
          <w:ilvl w:val="0"/>
          <w:numId w:val="31"/>
        </w:numPr>
        <w:ind w:left="720" w:hanging="360"/>
        <w:jc w:val="both"/>
        <w:rPr>
          <w:b/>
          <w:bCs/>
          <w:sz w:val="22"/>
          <w:szCs w:val="22"/>
        </w:rPr>
      </w:pPr>
      <w:r w:rsidRPr="00C87B96">
        <w:rPr>
          <w:sz w:val="22"/>
          <w:szCs w:val="22"/>
        </w:rPr>
        <w:t xml:space="preserve">Ogłoszenie wyników XIX Łódzkiego Festiwalu Bibliotek Szkolnych na stronie ŁCDNiKP – </w:t>
      </w:r>
      <w:r w:rsidRPr="00C87B96">
        <w:rPr>
          <w:b/>
          <w:bCs/>
          <w:sz w:val="22"/>
          <w:szCs w:val="22"/>
        </w:rPr>
        <w:t xml:space="preserve">do 13 marca 2020 r.  </w:t>
      </w:r>
    </w:p>
    <w:p w:rsidR="00023452" w:rsidRPr="00C87B96" w:rsidRDefault="00023452" w:rsidP="007E3786">
      <w:pPr>
        <w:numPr>
          <w:ilvl w:val="0"/>
          <w:numId w:val="31"/>
        </w:numPr>
        <w:ind w:left="720" w:hanging="360"/>
        <w:jc w:val="both"/>
        <w:rPr>
          <w:b/>
          <w:bCs/>
          <w:sz w:val="22"/>
          <w:szCs w:val="22"/>
        </w:rPr>
      </w:pPr>
      <w:r w:rsidRPr="00C87B96">
        <w:rPr>
          <w:sz w:val="22"/>
          <w:szCs w:val="22"/>
        </w:rPr>
        <w:t xml:space="preserve">Przesłanie listownych zaproszeń do laureatów konkursu na uroczystą galę –                                   </w:t>
      </w:r>
      <w:r w:rsidRPr="00C87B96">
        <w:rPr>
          <w:b/>
          <w:bCs/>
          <w:sz w:val="22"/>
          <w:szCs w:val="22"/>
        </w:rPr>
        <w:t xml:space="preserve">do dnia 16 marca 2020 r. </w:t>
      </w:r>
      <w:r w:rsidRPr="00C87B96">
        <w:rPr>
          <w:sz w:val="22"/>
          <w:szCs w:val="22"/>
        </w:rPr>
        <w:t xml:space="preserve">  </w:t>
      </w:r>
    </w:p>
    <w:p w:rsidR="00023452" w:rsidRPr="00C87B96" w:rsidRDefault="00023452" w:rsidP="00D437ED">
      <w:pPr>
        <w:numPr>
          <w:ilvl w:val="0"/>
          <w:numId w:val="31"/>
        </w:numPr>
        <w:ind w:left="720" w:hanging="360"/>
        <w:jc w:val="both"/>
        <w:rPr>
          <w:b/>
          <w:bCs/>
          <w:sz w:val="22"/>
          <w:szCs w:val="22"/>
        </w:rPr>
      </w:pPr>
      <w:r w:rsidRPr="00C87B96">
        <w:rPr>
          <w:sz w:val="22"/>
          <w:szCs w:val="22"/>
        </w:rPr>
        <w:t xml:space="preserve">Uroczysta Gala XIX Łódzkiego Festiwalu Bibliotek Szkolnych odbędzie się dnia </w:t>
      </w:r>
      <w:r w:rsidRPr="00C87B96">
        <w:rPr>
          <w:b/>
          <w:bCs/>
          <w:sz w:val="22"/>
          <w:szCs w:val="22"/>
        </w:rPr>
        <w:t xml:space="preserve">26 marca 2020 r. o godz.12.00 w Klubie Nauczyciela, ul. Piotrkowska 137/139.    </w:t>
      </w:r>
    </w:p>
    <w:p w:rsidR="00023452" w:rsidRPr="00C87B96" w:rsidRDefault="00023452" w:rsidP="00A33B7E">
      <w:pPr>
        <w:jc w:val="both"/>
        <w:rPr>
          <w:b/>
          <w:bCs/>
          <w:sz w:val="22"/>
          <w:szCs w:val="22"/>
        </w:rPr>
      </w:pPr>
      <w:r w:rsidRPr="00C87B96">
        <w:rPr>
          <w:b/>
          <w:bCs/>
          <w:sz w:val="22"/>
          <w:szCs w:val="22"/>
        </w:rPr>
        <w:t>MIEJSCE PRZEPROWADZENIA ELIMINACJI KONKURSOWYCH</w:t>
      </w:r>
    </w:p>
    <w:p w:rsidR="00023452" w:rsidRPr="00C87B96" w:rsidRDefault="00023452" w:rsidP="005C26F9">
      <w:pPr>
        <w:ind w:firstLine="708"/>
        <w:jc w:val="both"/>
        <w:rPr>
          <w:sz w:val="22"/>
          <w:szCs w:val="22"/>
        </w:rPr>
      </w:pPr>
      <w:r w:rsidRPr="00C87B96">
        <w:rPr>
          <w:sz w:val="22"/>
          <w:szCs w:val="22"/>
        </w:rPr>
        <w:t>Eliminacje szkolne – szkoły macierzyste</w:t>
      </w:r>
    </w:p>
    <w:p w:rsidR="00023452" w:rsidRPr="00C87B96" w:rsidRDefault="00023452" w:rsidP="00A33B7E">
      <w:pPr>
        <w:ind w:firstLine="708"/>
        <w:jc w:val="both"/>
        <w:rPr>
          <w:sz w:val="22"/>
          <w:szCs w:val="22"/>
        </w:rPr>
      </w:pPr>
      <w:r w:rsidRPr="00C87B96">
        <w:rPr>
          <w:sz w:val="22"/>
          <w:szCs w:val="22"/>
        </w:rPr>
        <w:t xml:space="preserve">Eliminacje ogólnołódzkie  – Szkoła Podstawowa nr 44 w Łodzi,  ul. Kusocińskiego 100 </w:t>
      </w:r>
    </w:p>
    <w:p w:rsidR="00023452" w:rsidRPr="00DA458C" w:rsidRDefault="00023452" w:rsidP="00A33B7E">
      <w:pPr>
        <w:pStyle w:val="Heading4"/>
        <w:numPr>
          <w:ilvl w:val="0"/>
          <w:numId w:val="0"/>
        </w:numPr>
        <w:jc w:val="both"/>
        <w:rPr>
          <w:sz w:val="24"/>
          <w:szCs w:val="24"/>
        </w:rPr>
      </w:pPr>
      <w:r w:rsidRPr="00DA458C">
        <w:rPr>
          <w:sz w:val="24"/>
          <w:szCs w:val="24"/>
        </w:rPr>
        <w:t>SPOSÓB I TERMIN OGŁOSZENIA WYNIKÓW</w:t>
      </w:r>
    </w:p>
    <w:p w:rsidR="00023452" w:rsidRPr="00C87B96" w:rsidRDefault="00023452" w:rsidP="005C26F9">
      <w:pPr>
        <w:ind w:left="708"/>
        <w:jc w:val="both"/>
        <w:rPr>
          <w:sz w:val="22"/>
          <w:szCs w:val="22"/>
        </w:rPr>
      </w:pPr>
      <w:r w:rsidRPr="00C87B96">
        <w:rPr>
          <w:sz w:val="22"/>
          <w:szCs w:val="22"/>
        </w:rPr>
        <w:t xml:space="preserve">Wyniki  XIX  Łódzkiego Festiwalu Bibliotek Szkolnych zostaną zamieszczona                </w:t>
      </w:r>
      <w:r>
        <w:rPr>
          <w:sz w:val="22"/>
          <w:szCs w:val="22"/>
        </w:rPr>
        <w:t xml:space="preserve">                   </w:t>
      </w:r>
      <w:r w:rsidRPr="00C87B96">
        <w:rPr>
          <w:sz w:val="22"/>
          <w:szCs w:val="22"/>
        </w:rPr>
        <w:t xml:space="preserve"> na stronie internetowej ŁCDNiKP do dnia </w:t>
      </w:r>
      <w:r w:rsidRPr="00C87B96">
        <w:rPr>
          <w:b/>
          <w:bCs/>
          <w:sz w:val="22"/>
          <w:szCs w:val="22"/>
        </w:rPr>
        <w:t>13 marca 2020 r</w:t>
      </w:r>
      <w:r w:rsidRPr="00C87B96">
        <w:rPr>
          <w:sz w:val="22"/>
          <w:szCs w:val="22"/>
        </w:rPr>
        <w:t xml:space="preserve">. Laureaci zostaną listownie zaproszeni na galę festiwalu do dnia 16 marca 2020r.  </w:t>
      </w:r>
    </w:p>
    <w:p w:rsidR="00023452" w:rsidRDefault="00023452" w:rsidP="00C87B96">
      <w:pPr>
        <w:suppressAutoHyphens/>
        <w:ind w:right="-426"/>
        <w:rPr>
          <w:color w:val="000000"/>
          <w:sz w:val="18"/>
          <w:szCs w:val="18"/>
        </w:rPr>
      </w:pPr>
    </w:p>
    <w:p w:rsidR="00023452" w:rsidRPr="00400632" w:rsidRDefault="00023452" w:rsidP="00400632">
      <w:pPr>
        <w:suppressAutoHyphens/>
        <w:ind w:left="2694" w:right="-426" w:hanging="2127"/>
        <w:rPr>
          <w:color w:val="000000"/>
          <w:sz w:val="18"/>
          <w:szCs w:val="18"/>
        </w:rPr>
      </w:pPr>
      <w:r w:rsidRPr="00400632">
        <w:rPr>
          <w:color w:val="000000"/>
          <w:sz w:val="18"/>
          <w:szCs w:val="18"/>
        </w:rPr>
        <w:t xml:space="preserve">Organizator : </w:t>
      </w:r>
    </w:p>
    <w:p w:rsidR="00023452" w:rsidRPr="00400632" w:rsidRDefault="00023452" w:rsidP="00C87B96">
      <w:pPr>
        <w:suppressAutoHyphens/>
        <w:ind w:left="2694" w:right="-426" w:hanging="2127"/>
        <w:rPr>
          <w:color w:val="000000"/>
          <w:sz w:val="18"/>
          <w:szCs w:val="18"/>
        </w:rPr>
      </w:pPr>
      <w:r w:rsidRPr="00400632">
        <w:rPr>
          <w:color w:val="000000"/>
          <w:sz w:val="18"/>
          <w:szCs w:val="18"/>
        </w:rPr>
        <w:t>Pracownia Promocji Czytelnictwa i Bibliotek Szkolnych ŁCDNiKP</w:t>
      </w:r>
      <w:r>
        <w:rPr>
          <w:color w:val="000000"/>
          <w:sz w:val="18"/>
          <w:szCs w:val="18"/>
        </w:rPr>
        <w:t xml:space="preserve"> </w:t>
      </w:r>
      <w:r w:rsidRPr="00400632">
        <w:rPr>
          <w:color w:val="000000"/>
          <w:sz w:val="18"/>
          <w:szCs w:val="18"/>
        </w:rPr>
        <w:t xml:space="preserve">  </w:t>
      </w:r>
    </w:p>
    <w:p w:rsidR="00023452" w:rsidRPr="00400632" w:rsidRDefault="00023452" w:rsidP="00400632">
      <w:pPr>
        <w:suppressAutoHyphens/>
        <w:ind w:left="2694" w:right="-426" w:hanging="2127"/>
        <w:rPr>
          <w:color w:val="000000"/>
          <w:sz w:val="18"/>
          <w:szCs w:val="18"/>
        </w:rPr>
      </w:pPr>
    </w:p>
    <w:p w:rsidR="00023452" w:rsidRDefault="00023452" w:rsidP="00744A26">
      <w:pPr>
        <w:ind w:left="567"/>
        <w:jc w:val="both"/>
        <w:rPr>
          <w:i/>
          <w:iCs/>
          <w:color w:val="000000"/>
          <w:sz w:val="24"/>
          <w:szCs w:val="24"/>
        </w:rPr>
      </w:pPr>
    </w:p>
    <w:sectPr w:rsidR="00023452" w:rsidSect="00F05805">
      <w:footerReference w:type="default" r:id="rId7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52" w:rsidRDefault="00023452">
      <w:r>
        <w:separator/>
      </w:r>
    </w:p>
  </w:endnote>
  <w:endnote w:type="continuationSeparator" w:id="0">
    <w:p w:rsidR="00023452" w:rsidRDefault="0002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52" w:rsidRDefault="0002345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3452" w:rsidRDefault="00023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52" w:rsidRDefault="00023452">
      <w:r>
        <w:separator/>
      </w:r>
    </w:p>
  </w:footnote>
  <w:footnote w:type="continuationSeparator" w:id="0">
    <w:p w:rsidR="00023452" w:rsidRDefault="00023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11B2357"/>
    <w:multiLevelType w:val="hybridMultilevel"/>
    <w:tmpl w:val="0772FD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4526B0A"/>
    <w:multiLevelType w:val="hybridMultilevel"/>
    <w:tmpl w:val="6AFA9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C241DD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>
    <w:nsid w:val="084C6ABD"/>
    <w:multiLevelType w:val="multilevel"/>
    <w:tmpl w:val="6192B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6C47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3E60F38"/>
    <w:multiLevelType w:val="hybridMultilevel"/>
    <w:tmpl w:val="5466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972E54"/>
    <w:multiLevelType w:val="hybridMultilevel"/>
    <w:tmpl w:val="060EC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5C743A"/>
    <w:multiLevelType w:val="hybridMultilevel"/>
    <w:tmpl w:val="3B6E5CEA"/>
    <w:lvl w:ilvl="0" w:tplc="3B963E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8E2811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5A3E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B2562B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D2EE87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CBA32F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A4ACF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42281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8460C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B0005C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22F84D98"/>
    <w:multiLevelType w:val="singleLevel"/>
    <w:tmpl w:val="FC920A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iCs w:val="0"/>
      </w:rPr>
    </w:lvl>
  </w:abstractNum>
  <w:abstractNum w:abstractNumId="13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7294D72"/>
    <w:multiLevelType w:val="multilevel"/>
    <w:tmpl w:val="B492E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BA7A9F"/>
    <w:multiLevelType w:val="hybridMultilevel"/>
    <w:tmpl w:val="E9F4C7B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EB15A7A"/>
    <w:multiLevelType w:val="singleLevel"/>
    <w:tmpl w:val="52B697D6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40525730"/>
    <w:multiLevelType w:val="multilevel"/>
    <w:tmpl w:val="240EA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E8230F"/>
    <w:multiLevelType w:val="hybridMultilevel"/>
    <w:tmpl w:val="446098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45A404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55D105A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573969D8"/>
    <w:multiLevelType w:val="hybridMultilevel"/>
    <w:tmpl w:val="7CAA0BA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8" w:hanging="360"/>
      </w:pPr>
      <w:rPr>
        <w:rFonts w:ascii="Wingdings" w:hAnsi="Wingdings" w:cs="Wingdings" w:hint="default"/>
      </w:rPr>
    </w:lvl>
  </w:abstractNum>
  <w:abstractNum w:abstractNumId="22">
    <w:nsid w:val="59D15F3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5ADC6C52"/>
    <w:multiLevelType w:val="hybridMultilevel"/>
    <w:tmpl w:val="79E8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0E4F1D"/>
    <w:multiLevelType w:val="hybridMultilevel"/>
    <w:tmpl w:val="A20C3D08"/>
    <w:lvl w:ilvl="0" w:tplc="04150001">
      <w:start w:val="1"/>
      <w:numFmt w:val="bullet"/>
      <w:lvlText w:val=""/>
      <w:lvlJc w:val="left"/>
      <w:pPr>
        <w:ind w:left="217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38" w:hanging="360"/>
      </w:pPr>
      <w:rPr>
        <w:rFonts w:ascii="Wingdings" w:hAnsi="Wingdings" w:cs="Wingdings" w:hint="default"/>
      </w:rPr>
    </w:lvl>
  </w:abstractNum>
  <w:abstractNum w:abstractNumId="25">
    <w:nsid w:val="68902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C16F15"/>
    <w:multiLevelType w:val="multilevel"/>
    <w:tmpl w:val="962CB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4A5ED3"/>
    <w:multiLevelType w:val="hybridMultilevel"/>
    <w:tmpl w:val="3DB4AB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3FA10C2"/>
    <w:multiLevelType w:val="hybridMultilevel"/>
    <w:tmpl w:val="7368F8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74EF4829"/>
    <w:multiLevelType w:val="hybridMultilevel"/>
    <w:tmpl w:val="3D426C38"/>
    <w:lvl w:ilvl="0" w:tplc="0DD2A9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C7495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FE049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B1C50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E8CC95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8CC9B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E0FCBC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DED069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D8B52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81B7028"/>
    <w:multiLevelType w:val="hybridMultilevel"/>
    <w:tmpl w:val="D482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FAC7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261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11"/>
  </w:num>
  <w:num w:numId="5">
    <w:abstractNumId w:val="20"/>
  </w:num>
  <w:num w:numId="6">
    <w:abstractNumId w:val="6"/>
  </w:num>
  <w:num w:numId="7">
    <w:abstractNumId w:val="13"/>
  </w:num>
  <w:num w:numId="8">
    <w:abstractNumId w:val="4"/>
  </w:num>
  <w:num w:numId="9">
    <w:abstractNumId w:val="31"/>
  </w:num>
  <w:num w:numId="10">
    <w:abstractNumId w:val="25"/>
  </w:num>
  <w:num w:numId="11">
    <w:abstractNumId w:val="7"/>
  </w:num>
  <w:num w:numId="12">
    <w:abstractNumId w:val="12"/>
  </w:num>
  <w:num w:numId="13">
    <w:abstractNumId w:val="0"/>
  </w:num>
  <w:num w:numId="14">
    <w:abstractNumId w:val="29"/>
  </w:num>
  <w:num w:numId="15">
    <w:abstractNumId w:val="10"/>
  </w:num>
  <w:num w:numId="16">
    <w:abstractNumId w:val="1"/>
  </w:num>
  <w:num w:numId="17">
    <w:abstractNumId w:val="23"/>
  </w:num>
  <w:num w:numId="18">
    <w:abstractNumId w:val="30"/>
  </w:num>
  <w:num w:numId="19">
    <w:abstractNumId w:val="18"/>
  </w:num>
  <w:num w:numId="20">
    <w:abstractNumId w:val="27"/>
  </w:num>
  <w:num w:numId="21">
    <w:abstractNumId w:val="15"/>
  </w:num>
  <w:num w:numId="22">
    <w:abstractNumId w:val="2"/>
  </w:num>
  <w:num w:numId="23">
    <w:abstractNumId w:val="5"/>
  </w:num>
  <w:num w:numId="24">
    <w:abstractNumId w:val="28"/>
  </w:num>
  <w:num w:numId="25">
    <w:abstractNumId w:val="21"/>
  </w:num>
  <w:num w:numId="26">
    <w:abstractNumId w:val="24"/>
  </w:num>
  <w:num w:numId="27">
    <w:abstractNumId w:val="9"/>
  </w:num>
  <w:num w:numId="28">
    <w:abstractNumId w:val="3"/>
  </w:num>
  <w:num w:numId="29">
    <w:abstractNumId w:val="17"/>
  </w:num>
  <w:num w:numId="30">
    <w:abstractNumId w:val="26"/>
  </w:num>
  <w:num w:numId="31">
    <w:abstractNumId w:val="1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9C9"/>
    <w:rsid w:val="0001452C"/>
    <w:rsid w:val="00023452"/>
    <w:rsid w:val="00032BE5"/>
    <w:rsid w:val="0006087E"/>
    <w:rsid w:val="00091FA0"/>
    <w:rsid w:val="000A62DF"/>
    <w:rsid w:val="000B174F"/>
    <w:rsid w:val="000B3F48"/>
    <w:rsid w:val="000C09C9"/>
    <w:rsid w:val="000C3A19"/>
    <w:rsid w:val="000D1B91"/>
    <w:rsid w:val="000D1BE7"/>
    <w:rsid w:val="000D37D0"/>
    <w:rsid w:val="00102F31"/>
    <w:rsid w:val="00167874"/>
    <w:rsid w:val="00197F46"/>
    <w:rsid w:val="001B1323"/>
    <w:rsid w:val="001B4BC6"/>
    <w:rsid w:val="001B6290"/>
    <w:rsid w:val="001C3C0C"/>
    <w:rsid w:val="001C58AD"/>
    <w:rsid w:val="001D060E"/>
    <w:rsid w:val="001E1962"/>
    <w:rsid w:val="00227FF2"/>
    <w:rsid w:val="002D558C"/>
    <w:rsid w:val="002E5962"/>
    <w:rsid w:val="002F34C9"/>
    <w:rsid w:val="00307939"/>
    <w:rsid w:val="003207E4"/>
    <w:rsid w:val="003570C9"/>
    <w:rsid w:val="00385DF7"/>
    <w:rsid w:val="003C7B4D"/>
    <w:rsid w:val="00400632"/>
    <w:rsid w:val="00411555"/>
    <w:rsid w:val="00455AAE"/>
    <w:rsid w:val="00467B9C"/>
    <w:rsid w:val="00487134"/>
    <w:rsid w:val="00490B9E"/>
    <w:rsid w:val="00492450"/>
    <w:rsid w:val="004B2BC1"/>
    <w:rsid w:val="004B3AB0"/>
    <w:rsid w:val="004D5D85"/>
    <w:rsid w:val="00530DE3"/>
    <w:rsid w:val="00553FDE"/>
    <w:rsid w:val="0055654C"/>
    <w:rsid w:val="00561AAB"/>
    <w:rsid w:val="005B42D6"/>
    <w:rsid w:val="005C05DD"/>
    <w:rsid w:val="005C2533"/>
    <w:rsid w:val="005C26F9"/>
    <w:rsid w:val="005D3E2C"/>
    <w:rsid w:val="00602459"/>
    <w:rsid w:val="006025E7"/>
    <w:rsid w:val="00610751"/>
    <w:rsid w:val="006265A3"/>
    <w:rsid w:val="00680E64"/>
    <w:rsid w:val="006B34B8"/>
    <w:rsid w:val="006B3D63"/>
    <w:rsid w:val="006D3B3B"/>
    <w:rsid w:val="00701FEA"/>
    <w:rsid w:val="007269C9"/>
    <w:rsid w:val="00744A26"/>
    <w:rsid w:val="00784345"/>
    <w:rsid w:val="007B7C85"/>
    <w:rsid w:val="007E05C1"/>
    <w:rsid w:val="007E3786"/>
    <w:rsid w:val="007F425E"/>
    <w:rsid w:val="00807D11"/>
    <w:rsid w:val="0085105A"/>
    <w:rsid w:val="008630CE"/>
    <w:rsid w:val="00873FD5"/>
    <w:rsid w:val="00881A5E"/>
    <w:rsid w:val="008B2E7C"/>
    <w:rsid w:val="008C5CBE"/>
    <w:rsid w:val="00921EF4"/>
    <w:rsid w:val="00946A5D"/>
    <w:rsid w:val="00967455"/>
    <w:rsid w:val="00994EF2"/>
    <w:rsid w:val="009D1268"/>
    <w:rsid w:val="009D351B"/>
    <w:rsid w:val="009D74B1"/>
    <w:rsid w:val="00A325C4"/>
    <w:rsid w:val="00A33B7E"/>
    <w:rsid w:val="00A62CD6"/>
    <w:rsid w:val="00A64DC2"/>
    <w:rsid w:val="00A900BC"/>
    <w:rsid w:val="00A95B6B"/>
    <w:rsid w:val="00AD081A"/>
    <w:rsid w:val="00B13430"/>
    <w:rsid w:val="00B27FAC"/>
    <w:rsid w:val="00B872B8"/>
    <w:rsid w:val="00BC1F01"/>
    <w:rsid w:val="00BE4CBD"/>
    <w:rsid w:val="00BE6C44"/>
    <w:rsid w:val="00C476B5"/>
    <w:rsid w:val="00C62220"/>
    <w:rsid w:val="00C87B96"/>
    <w:rsid w:val="00CB1A58"/>
    <w:rsid w:val="00CD06D1"/>
    <w:rsid w:val="00D06227"/>
    <w:rsid w:val="00D27593"/>
    <w:rsid w:val="00D437ED"/>
    <w:rsid w:val="00D578E3"/>
    <w:rsid w:val="00D7729C"/>
    <w:rsid w:val="00DA458C"/>
    <w:rsid w:val="00DB23D3"/>
    <w:rsid w:val="00DD5190"/>
    <w:rsid w:val="00DE2800"/>
    <w:rsid w:val="00E830AB"/>
    <w:rsid w:val="00EA683A"/>
    <w:rsid w:val="00F05805"/>
    <w:rsid w:val="00F2079A"/>
    <w:rsid w:val="00F30E8E"/>
    <w:rsid w:val="00F77FCE"/>
    <w:rsid w:val="00F93B00"/>
    <w:rsid w:val="00FC2DB3"/>
    <w:rsid w:val="00FE2D11"/>
    <w:rsid w:val="00FE373E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580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805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5805"/>
    <w:pPr>
      <w:keepNext/>
      <w:tabs>
        <w:tab w:val="num" w:pos="720"/>
      </w:tabs>
      <w:ind w:left="720" w:hanging="7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5805"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5805"/>
    <w:pPr>
      <w:keepNext/>
      <w:numPr>
        <w:numId w:val="1"/>
      </w:numPr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5805"/>
    <w:pPr>
      <w:keepNext/>
      <w:outlineLvl w:val="4"/>
    </w:pPr>
    <w:rPr>
      <w:rFonts w:ascii="Albertus Medium" w:hAnsi="Albertus Medium" w:cs="Albertus Medium"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74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17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174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174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174F"/>
    <w:rPr>
      <w:rFonts w:ascii="Calibri" w:hAnsi="Calibri" w:cs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05805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B174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05805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174F"/>
    <w:rPr>
      <w:rFonts w:ascii="Cambr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05805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174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05805"/>
    <w:rPr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174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05805"/>
    <w:rPr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174F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05805"/>
    <w:pPr>
      <w:ind w:left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174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05805"/>
    <w:pPr>
      <w:ind w:left="705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174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05805"/>
    <w:pPr>
      <w:ind w:left="708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174F"/>
    <w:rPr>
      <w:sz w:val="16"/>
      <w:szCs w:val="16"/>
    </w:rPr>
  </w:style>
  <w:style w:type="paragraph" w:customStyle="1" w:styleId="V">
    <w:name w:val="V*"/>
    <w:basedOn w:val="Normal"/>
    <w:uiPriority w:val="99"/>
    <w:rsid w:val="00F05805"/>
    <w:pPr>
      <w:numPr>
        <w:numId w:val="13"/>
      </w:numPr>
      <w:tabs>
        <w:tab w:val="left" w:pos="851"/>
      </w:tabs>
      <w:spacing w:before="120" w:line="360" w:lineRule="auto"/>
      <w:ind w:firstLine="567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58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4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05805"/>
  </w:style>
  <w:style w:type="paragraph" w:customStyle="1" w:styleId="Akapitzlist1">
    <w:name w:val="Akapit z listą1"/>
    <w:basedOn w:val="Normal"/>
    <w:uiPriority w:val="99"/>
    <w:rsid w:val="005D3E2C"/>
    <w:pPr>
      <w:suppressAutoHyphens/>
      <w:ind w:left="708"/>
    </w:pPr>
    <w:rPr>
      <w:lang w:eastAsia="zh-CN"/>
    </w:rPr>
  </w:style>
  <w:style w:type="character" w:customStyle="1" w:styleId="xbe">
    <w:name w:val="_xbe"/>
    <w:basedOn w:val="DefaultParagraphFont"/>
    <w:uiPriority w:val="99"/>
    <w:rsid w:val="005D3E2C"/>
  </w:style>
  <w:style w:type="paragraph" w:styleId="ListParagraph">
    <w:name w:val="List Paragraph"/>
    <w:basedOn w:val="Normal"/>
    <w:uiPriority w:val="99"/>
    <w:qFormat/>
    <w:rsid w:val="001C58AD"/>
    <w:pPr>
      <w:ind w:left="720"/>
    </w:pPr>
  </w:style>
  <w:style w:type="character" w:styleId="Hyperlink">
    <w:name w:val="Hyperlink"/>
    <w:basedOn w:val="DefaultParagraphFont"/>
    <w:uiPriority w:val="99"/>
    <w:rsid w:val="000C3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640</Words>
  <Characters>3840</Characters>
  <Application>Microsoft Office Outlook</Application>
  <DocSecurity>0</DocSecurity>
  <Lines>0</Lines>
  <Paragraphs>0</Paragraphs>
  <ScaleCrop>false</ScaleCrop>
  <Company>ŁCDNiKP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*</dc:creator>
  <cp:keywords/>
  <dc:description/>
  <cp:lastModifiedBy>Berenika</cp:lastModifiedBy>
  <cp:revision>8</cp:revision>
  <cp:lastPrinted>2018-10-08T14:36:00Z</cp:lastPrinted>
  <dcterms:created xsi:type="dcterms:W3CDTF">2019-11-12T16:42:00Z</dcterms:created>
  <dcterms:modified xsi:type="dcterms:W3CDTF">2019-11-17T17:28:00Z</dcterms:modified>
</cp:coreProperties>
</file>