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3C" w:rsidRDefault="005E1D3C" w:rsidP="005E1D3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 DLA SZKOŁY PONADPODSTAWOWEJ</w:t>
      </w:r>
    </w:p>
    <w:p w:rsidR="005E1D3C" w:rsidRDefault="005E1D3C" w:rsidP="005E1D3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pp</w:t>
      </w:r>
      <w:proofErr w:type="spellEnd"/>
      <w:r>
        <w:rPr>
          <w:b/>
          <w:sz w:val="28"/>
          <w:szCs w:val="28"/>
        </w:rPr>
        <w:t xml:space="preserve"> 2019</w:t>
      </w:r>
    </w:p>
    <w:p w:rsidR="005E1D3C" w:rsidRPr="009F259F" w:rsidRDefault="005E1D3C" w:rsidP="009F259F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PRZEDMIOTY ZAWODOWE</w:t>
      </w:r>
    </w:p>
    <w:p w:rsidR="005E1D3C" w:rsidRDefault="005E1D3C" w:rsidP="005E1D3C">
      <w:pPr>
        <w:spacing w:after="0" w:line="240" w:lineRule="auto"/>
        <w:outlineLvl w:val="0"/>
        <w:rPr>
          <w:b/>
        </w:rPr>
      </w:pPr>
    </w:p>
    <w:p w:rsidR="005E1D3C" w:rsidRDefault="005E1D3C" w:rsidP="005E1D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Technikum informatyczne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3458"/>
        <w:gridCol w:w="2487"/>
        <w:gridCol w:w="1607"/>
      </w:tblGrid>
      <w:tr w:rsidR="005E1D3C" w:rsidTr="00D56B2E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D3C" w:rsidRPr="001B34F5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3C" w:rsidRPr="001B34F5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Tytuł podręcznika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3C" w:rsidRPr="001B34F5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D3C" w:rsidRPr="001B34F5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5E1D3C" w:rsidTr="00D56B2E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3C" w:rsidRPr="001B34F5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95782">
              <w:rPr>
                <w:rFonts w:asciiTheme="minorHAnsi" w:hAnsiTheme="minorHAnsi" w:cstheme="minorHAnsi"/>
                <w:b/>
              </w:rPr>
              <w:t>diagnostyka i naprawa urządzeń techniki komputerowej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ADMINISTRACJA I EKSPLOATACJA SYSTEMÓW KOMPUTEROWYCH, URZĄDZEŃ PERYFERYJNYCH I LOKALNYCH SIECI KOMPUTEROWYCH. KWALIFIKACJA INF.02. PODRĘCZNIK DO NAUKI ZAWODU TECHNIK INFORMATYK. CZĘŚĆ 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KRZYSZTOF PYTEL,</w:t>
            </w:r>
          </w:p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 xml:space="preserve"> SYLWIA OSETEK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  <w:proofErr w:type="spellEnd"/>
          </w:p>
        </w:tc>
      </w:tr>
      <w:tr w:rsidR="005E1D3C" w:rsidTr="00D56B2E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3C" w:rsidRPr="001B34F5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95782">
              <w:rPr>
                <w:rFonts w:asciiTheme="minorHAnsi" w:hAnsiTheme="minorHAnsi" w:cstheme="minorHAnsi"/>
                <w:b/>
              </w:rPr>
              <w:t>podstawy informatyki i BHP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ADMINISTRACJA I EKSPLOATACJA SYSTEMÓW KOMPUTEROWYCH, URZĄDZEŃ PERYFERYJNYCH I LOKALNYCH SIECI KOMPUTEROWYCH. KWALIFIKACJA INF.02. PODRĘCZNIK DO NAUKI ZAWODU TECHNIK INFORMATYK. CZĘŚĆ 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TOMASZ MARCINIUK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  <w:proofErr w:type="spellEnd"/>
          </w:p>
        </w:tc>
      </w:tr>
      <w:tr w:rsidR="005E1D3C" w:rsidTr="00D56B2E">
        <w:trPr>
          <w:trHeight w:val="1476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D3C" w:rsidRPr="001B34F5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95782">
              <w:rPr>
                <w:rFonts w:asciiTheme="minorHAnsi" w:hAnsiTheme="minorHAnsi" w:cstheme="minorHAnsi"/>
                <w:b/>
              </w:rPr>
              <w:t>przygotowanie stanowiska komputerowego do pracy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ADMINISTRACJA I EKSPLOATACJA SYSTEMÓW KOMPUTEROWYCH, URZĄDZEŃ PERYFERYJNYCH I LOKALNYCH SIECI KOMPUTEROWYCH. KWALIFIKACJA INF.02. PODRĘCZNIK DO NAUKI ZAWODU TECHNIK INFORMATYK. CZĘŚĆ 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TOMASZ MARCINIUK</w:t>
            </w:r>
          </w:p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  <w:proofErr w:type="spellEnd"/>
          </w:p>
        </w:tc>
      </w:tr>
      <w:tr w:rsidR="005E1D3C" w:rsidTr="00D56B2E">
        <w:trPr>
          <w:trHeight w:val="192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D3C" w:rsidRPr="00F9578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D3C" w:rsidTr="00D56B2E">
        <w:trPr>
          <w:trHeight w:val="77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D3C" w:rsidRPr="00F9578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D3C" w:rsidTr="00D56B2E">
        <w:trPr>
          <w:trHeight w:val="1860"/>
        </w:trPr>
        <w:tc>
          <w:tcPr>
            <w:tcW w:w="1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3C" w:rsidRPr="00F9578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ADMINISTRACJA I EKSPLOATACJA SYSTEMÓW KOMPUTEROWYCH, URZĄDZEŃ PERYFERYJNYCH I LOKALNYCH SIECI KOMPUTEROWYCH. KWALIFIKACJA INF.02. PODRĘCZNIK DO NAUKI ZAWODU TECHNIK INFORMATYK. CZĘŚĆ 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KRZYSZTOF PYTEL,</w:t>
            </w:r>
          </w:p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 xml:space="preserve"> SYLWIA OSETEK</w:t>
            </w:r>
          </w:p>
        </w:tc>
        <w:tc>
          <w:tcPr>
            <w:tcW w:w="16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D3C" w:rsidTr="00D56B2E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3C" w:rsidRPr="001B34F5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95782">
              <w:rPr>
                <w:rFonts w:asciiTheme="minorHAnsi" w:hAnsiTheme="minorHAnsi" w:cstheme="minorHAnsi"/>
                <w:b/>
              </w:rPr>
              <w:t>sieci komputerowe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ADMINISTRACJA I EKSPLOATACJA SYSTEMÓW KOMPUTEROWYCH, URZĄDZEŃ PERYFERYJNYCH I LOKALNYCH SIECI KOMPUTEROWYCH. KWALIFIKACJA INF.02. PODRĘCZNIK DO NAUKI ZAWODU TECHNIK INFORMATYK. CZĘŚĆ 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KRZYSZTOF PYTEL,</w:t>
            </w:r>
          </w:p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 xml:space="preserve"> SYLWIA OSETEK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  <w:proofErr w:type="spellEnd"/>
          </w:p>
        </w:tc>
      </w:tr>
      <w:tr w:rsidR="005E1D3C" w:rsidTr="00D56B2E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3C" w:rsidRPr="00F9578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95782">
              <w:rPr>
                <w:rFonts w:asciiTheme="minorHAnsi" w:hAnsiTheme="minorHAnsi" w:cstheme="minorHAnsi"/>
                <w:b/>
              </w:rPr>
              <w:t>urządzenia techniki komputerowej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ADMINISTRACJA I EKSPLOATACJA SYSTEMÓW KOMPUTEROWYCH, URZĄDZEŃ PERYFERYJNYCH I LOKALNYCH SIECI KOMPUTEROWYCH. KWALIFIKACJA INF.02. PODRĘCZNIK DO NAUKI ZAWODU TECHNIK INFORMATYK. CZĘŚĆ 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TOMASZ MARCINIUK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3F6F7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F6F72">
              <w:rPr>
                <w:rFonts w:asciiTheme="minorHAnsi" w:hAnsiTheme="minorHAnsi" w:cstheme="minorHAnsi"/>
                <w:sz w:val="20"/>
                <w:szCs w:val="20"/>
              </w:rPr>
              <w:t>WSiP</w:t>
            </w:r>
            <w:proofErr w:type="spellEnd"/>
          </w:p>
        </w:tc>
      </w:tr>
      <w:tr w:rsidR="005E1D3C" w:rsidTr="00D56B2E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3C" w:rsidRPr="00F95782" w:rsidRDefault="005E1D3C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66FA">
              <w:rPr>
                <w:rFonts w:asciiTheme="minorHAnsi" w:hAnsiTheme="minorHAnsi" w:cstheme="minorHAnsi"/>
                <w:b/>
              </w:rPr>
              <w:t>Witryny i aplikacje internetowe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52E">
              <w:rPr>
                <w:rFonts w:asciiTheme="minorHAnsi" w:hAnsiTheme="minorHAnsi" w:cstheme="minorHAnsi"/>
                <w:sz w:val="20"/>
                <w:szCs w:val="20"/>
              </w:rPr>
              <w:t>Tworzenie stron i aplikacji internetowych oraz baz danych i administrowanie nimi. Kwalifikacja INF03. Część 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52E">
              <w:rPr>
                <w:rFonts w:asciiTheme="minorHAnsi" w:hAnsiTheme="minorHAnsi" w:cstheme="minorHAnsi"/>
                <w:sz w:val="20"/>
                <w:szCs w:val="20"/>
              </w:rPr>
              <w:t>Tomasz Klekot, Agnieszka Klekot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1D5499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WSiP</w:t>
            </w:r>
            <w:proofErr w:type="spellEnd"/>
          </w:p>
        </w:tc>
      </w:tr>
      <w:tr w:rsidR="00D56B2E" w:rsidTr="00D56B2E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E" w:rsidRPr="00F95782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66FA">
              <w:rPr>
                <w:rFonts w:asciiTheme="minorHAnsi" w:hAnsiTheme="minorHAnsi" w:cstheme="minorHAnsi"/>
                <w:b/>
              </w:rPr>
              <w:lastRenderedPageBreak/>
              <w:t>Bazy danych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2E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52E">
              <w:rPr>
                <w:rFonts w:asciiTheme="minorHAnsi" w:hAnsiTheme="minorHAnsi" w:cstheme="minorHAnsi"/>
                <w:sz w:val="20"/>
                <w:szCs w:val="20"/>
              </w:rPr>
              <w:t>Tworzenie stron i aplikacji internetowych oraz baz danych i administrowanie nimi. Kwalifikacja INF.03. Podręcznik do nauki zawodu technik informatyk i technik programista. Część 2</w:t>
            </w:r>
          </w:p>
          <w:p w:rsidR="00D56B2E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6B2E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6B2E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2E" w:rsidRPr="0007352E" w:rsidRDefault="00D56B2E" w:rsidP="00742D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52E">
              <w:rPr>
                <w:rFonts w:asciiTheme="minorHAnsi" w:hAnsiTheme="minorHAnsi" w:cstheme="minorHAnsi"/>
                <w:sz w:val="20"/>
                <w:szCs w:val="20"/>
              </w:rPr>
              <w:t>Tomasz Klekot, Agnieszka Klekot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2E" w:rsidRPr="001D5499" w:rsidRDefault="00D56B2E" w:rsidP="00742D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WSiP</w:t>
            </w:r>
            <w:proofErr w:type="spellEnd"/>
          </w:p>
        </w:tc>
      </w:tr>
      <w:tr w:rsidR="00D56B2E" w:rsidTr="00D56B2E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E" w:rsidRPr="00F95782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66FA">
              <w:rPr>
                <w:rFonts w:asciiTheme="minorHAnsi" w:hAnsiTheme="minorHAnsi" w:cstheme="minorHAnsi"/>
                <w:b/>
              </w:rPr>
              <w:t>Administracja bazami danych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2E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6B2E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6B2E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52E">
              <w:rPr>
                <w:rFonts w:asciiTheme="minorHAnsi" w:hAnsiTheme="minorHAnsi" w:cstheme="minorHAnsi"/>
                <w:sz w:val="20"/>
                <w:szCs w:val="20"/>
              </w:rPr>
              <w:t>Tworzenie stron i aplikacji internetowych oraz baz danych i administrowanie nimi. Kwalifikacja INF.03. Podręcznik do nauki zawodu technik informatyk i technik programista. Część 2</w:t>
            </w:r>
          </w:p>
          <w:p w:rsidR="00D56B2E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2E" w:rsidRPr="0007352E" w:rsidRDefault="00D56B2E" w:rsidP="00742D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52E">
              <w:rPr>
                <w:rFonts w:asciiTheme="minorHAnsi" w:hAnsiTheme="minorHAnsi" w:cstheme="minorHAnsi"/>
                <w:sz w:val="20"/>
                <w:szCs w:val="20"/>
              </w:rPr>
              <w:t>Tomasz Klekot, Agnieszka Klekot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2E" w:rsidRPr="001D5499" w:rsidRDefault="00D56B2E" w:rsidP="00742D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WSiP</w:t>
            </w:r>
            <w:proofErr w:type="spellEnd"/>
          </w:p>
        </w:tc>
      </w:tr>
      <w:tr w:rsidR="00D56B2E" w:rsidTr="00D56B2E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B2E" w:rsidRPr="00F95782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66FA">
              <w:rPr>
                <w:rFonts w:asciiTheme="minorHAnsi" w:hAnsiTheme="minorHAnsi" w:cstheme="minorHAnsi"/>
                <w:b/>
              </w:rPr>
              <w:t>Programowanie aplikacji internetowych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2E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6B2E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52E">
              <w:rPr>
                <w:rFonts w:asciiTheme="minorHAnsi" w:hAnsiTheme="minorHAnsi" w:cstheme="minorHAnsi"/>
                <w:sz w:val="20"/>
                <w:szCs w:val="20"/>
              </w:rPr>
              <w:t>Tworzenie stron i aplikacji internetowych oraz baz danych i administrowanie nimi. Kwalifikacja INF.03. Podręcznik do nauki zawodu technik informatyk i technik programista. Część 2</w:t>
            </w:r>
          </w:p>
          <w:p w:rsidR="00D56B2E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6B2E" w:rsidRPr="0007352E" w:rsidRDefault="00D56B2E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2E" w:rsidRPr="0007352E" w:rsidRDefault="00D56B2E" w:rsidP="00742D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52E">
              <w:rPr>
                <w:rFonts w:asciiTheme="minorHAnsi" w:hAnsiTheme="minorHAnsi" w:cstheme="minorHAnsi"/>
                <w:sz w:val="20"/>
                <w:szCs w:val="20"/>
              </w:rPr>
              <w:t>Tomasz Klekot, Agnieszka Klekot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B2E" w:rsidRPr="001D5499" w:rsidRDefault="00D56B2E" w:rsidP="00742D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WSiP</w:t>
            </w:r>
            <w:proofErr w:type="spellEnd"/>
          </w:p>
        </w:tc>
      </w:tr>
      <w:tr w:rsidR="005E1D3C" w:rsidTr="00D56B2E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3C" w:rsidRPr="00F95782" w:rsidRDefault="005E1D3C" w:rsidP="006207D2">
            <w:pPr>
              <w:tabs>
                <w:tab w:val="left" w:pos="24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  <w:r w:rsidRPr="00E666FA">
              <w:rPr>
                <w:rFonts w:asciiTheme="minorHAnsi" w:hAnsiTheme="minorHAnsi" w:cstheme="minorHAnsi"/>
                <w:b/>
              </w:rPr>
              <w:t>Administracja sieciowymi systemami operacyjnymi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07352E" w:rsidRDefault="00E57888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52E">
              <w:rPr>
                <w:rFonts w:asciiTheme="minorHAnsi" w:hAnsiTheme="minorHAnsi" w:cstheme="minorHAnsi"/>
                <w:sz w:val="20"/>
                <w:szCs w:val="20"/>
              </w:rPr>
              <w:t>INF.02. Część 3. Administracja i eksploatacja systemów komputerowych, urządzeń peryferyjnych i lokalnych sieci komputerowych. Podręcznik do nauki zawodu technik informatyk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07352E" w:rsidRDefault="00E57888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52E">
              <w:rPr>
                <w:rFonts w:asciiTheme="minorHAnsi" w:hAnsiTheme="minorHAnsi" w:cstheme="minorHAnsi"/>
                <w:sz w:val="20"/>
                <w:szCs w:val="20"/>
              </w:rPr>
              <w:t>Praca zbiorowa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D3C" w:rsidRPr="001D5499" w:rsidRDefault="00E57888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WSiP</w:t>
            </w:r>
            <w:proofErr w:type="spellEnd"/>
          </w:p>
        </w:tc>
      </w:tr>
      <w:tr w:rsidR="00E57888" w:rsidTr="00D56B2E"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888" w:rsidRDefault="00E57888" w:rsidP="006207D2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66FA">
              <w:rPr>
                <w:rFonts w:asciiTheme="minorHAnsi" w:hAnsiTheme="minorHAnsi" w:cstheme="minorHAnsi"/>
                <w:b/>
              </w:rPr>
              <w:t>Montaż i eksploatacja lokalnej sieci komputerowej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888" w:rsidRPr="0007352E" w:rsidRDefault="00E57888" w:rsidP="006207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52E">
              <w:rPr>
                <w:rFonts w:asciiTheme="minorHAnsi" w:hAnsiTheme="minorHAnsi" w:cstheme="minorHAnsi"/>
                <w:sz w:val="20"/>
                <w:szCs w:val="20"/>
              </w:rPr>
              <w:t>INF.02. Część 2. Administracja i eksploatacja systemów komputerowych, urządzeń peryferyjnych i lokalnych sieci komputerowych. Podręcznik do nauki zawodu technik informatyk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888" w:rsidRPr="0007352E" w:rsidRDefault="00E57888" w:rsidP="00742D1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52E">
              <w:rPr>
                <w:rFonts w:asciiTheme="minorHAnsi" w:hAnsiTheme="minorHAnsi" w:cstheme="minorHAnsi"/>
                <w:sz w:val="20"/>
                <w:szCs w:val="20"/>
              </w:rPr>
              <w:t>Praca zbiorowa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888" w:rsidRPr="001D5499" w:rsidRDefault="00E57888" w:rsidP="00742D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WSiP</w:t>
            </w:r>
            <w:proofErr w:type="spellEnd"/>
          </w:p>
        </w:tc>
      </w:tr>
    </w:tbl>
    <w:p w:rsidR="005E1D3C" w:rsidRDefault="005E1D3C" w:rsidP="005E1D3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5E1D3C" w:rsidRDefault="005E1D3C" w:rsidP="005E1D3C">
      <w:pPr>
        <w:spacing w:after="120" w:line="240" w:lineRule="auto"/>
        <w:outlineLvl w:val="0"/>
        <w:rPr>
          <w:b/>
          <w:sz w:val="28"/>
          <w:szCs w:val="28"/>
        </w:rPr>
      </w:pPr>
    </w:p>
    <w:p w:rsidR="005E1D3C" w:rsidRDefault="005E1D3C" w:rsidP="005E1D3C">
      <w:pPr>
        <w:spacing w:after="120" w:line="240" w:lineRule="auto"/>
        <w:outlineLvl w:val="0"/>
        <w:rPr>
          <w:b/>
          <w:sz w:val="28"/>
          <w:szCs w:val="28"/>
        </w:rPr>
      </w:pPr>
    </w:p>
    <w:p w:rsidR="005E1D3C" w:rsidRDefault="005E1D3C" w:rsidP="005E1D3C">
      <w:pPr>
        <w:spacing w:after="120" w:line="240" w:lineRule="auto"/>
        <w:outlineLvl w:val="0"/>
        <w:rPr>
          <w:b/>
          <w:sz w:val="28"/>
          <w:szCs w:val="28"/>
        </w:rPr>
      </w:pPr>
    </w:p>
    <w:p w:rsidR="003D5F61" w:rsidRDefault="003D5F61"/>
    <w:sectPr w:rsidR="003D5F61" w:rsidSect="003D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5E1D3C"/>
    <w:rsid w:val="0007352E"/>
    <w:rsid w:val="003D5F61"/>
    <w:rsid w:val="005E1D3C"/>
    <w:rsid w:val="009F259F"/>
    <w:rsid w:val="00AD3964"/>
    <w:rsid w:val="00B27BC1"/>
    <w:rsid w:val="00D56B2E"/>
    <w:rsid w:val="00E57888"/>
    <w:rsid w:val="00EB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D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2616</Characters>
  <Application>Microsoft Office Word</Application>
  <DocSecurity>0</DocSecurity>
  <Lines>21</Lines>
  <Paragraphs>6</Paragraphs>
  <ScaleCrop>false</ScaleCrop>
  <Company>Sil-art Rycho444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2021-10-22T10:03:00Z</dcterms:created>
  <dcterms:modified xsi:type="dcterms:W3CDTF">2021-11-02T14:45:00Z</dcterms:modified>
</cp:coreProperties>
</file>