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</w:t>
      </w:r>
      <w:r w:rsidR="00A67021">
        <w:rPr>
          <w:sz w:val="24"/>
          <w:szCs w:val="24"/>
        </w:rPr>
        <w:br/>
      </w:r>
      <w:r w:rsidRPr="004F2C6F">
        <w:rPr>
          <w:sz w:val="24"/>
          <w:szCs w:val="24"/>
        </w:rPr>
        <w:t>wzór umowy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724D8F">
        <w:rPr>
          <w:rFonts w:ascii="Palatino Linotype" w:hAnsi="Palatino Linotype"/>
          <w:b/>
          <w:bCs/>
          <w:sz w:val="21"/>
          <w:szCs w:val="21"/>
        </w:rPr>
        <w:t xml:space="preserve"> ……………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="00724D8F">
        <w:rPr>
          <w:rFonts w:ascii="Palatino Linotype" w:hAnsi="Palatino Linotype"/>
          <w:b/>
          <w:bCs/>
          <w:sz w:val="21"/>
          <w:szCs w:val="21"/>
        </w:rPr>
        <w:t>…………………………………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</w:p>
    <w:p w:rsidR="00EF0793" w:rsidRDefault="001E687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mgr Barbarę Marię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</w:t>
      </w:r>
      <w:r>
        <w:rPr>
          <w:rFonts w:ascii="Georgia" w:hAnsi="Georgia" w:cs="Calibri"/>
          <w:sz w:val="22"/>
          <w:szCs w:val="22"/>
          <w:lang w:val="pl-PL"/>
        </w:rPr>
        <w:t>Dardzińską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Dyrektora </w:t>
      </w:r>
      <w:r>
        <w:rPr>
          <w:rFonts w:ascii="Georgia" w:hAnsi="Georgia" w:cs="Calibri"/>
          <w:b/>
          <w:sz w:val="22"/>
          <w:szCs w:val="22"/>
          <w:lang w:val="pl-PL"/>
        </w:rPr>
        <w:t>Szkoły Podstawowej nr 9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 im. </w:t>
      </w:r>
      <w:r>
        <w:rPr>
          <w:rFonts w:ascii="Georgia" w:hAnsi="Georgia" w:cs="Calibri"/>
          <w:b/>
          <w:sz w:val="22"/>
          <w:szCs w:val="22"/>
          <w:lang w:val="pl-PL"/>
        </w:rPr>
        <w:t>Jana Pawła II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w Ełku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Pr="001E6873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>§ 1. Przedmiot</w:t>
      </w:r>
      <w:r w:rsidR="00557D5D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umowy</w:t>
      </w:r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>druk</w:t>
      </w:r>
      <w:r w:rsidR="00AE60DD">
        <w:rPr>
          <w:rFonts w:cs="Calibri"/>
        </w:rPr>
        <w:t>arki</w:t>
      </w:r>
      <w:r w:rsidR="00741030">
        <w:rPr>
          <w:rFonts w:cs="Calibri"/>
        </w:rPr>
        <w:t xml:space="preserve"> 3D</w:t>
      </w:r>
      <w:r w:rsidR="00AE60DD">
        <w:rPr>
          <w:rFonts w:cs="Calibri"/>
        </w:rPr>
        <w:t xml:space="preserve"> wraz z akcesoriami do siedziby </w:t>
      </w:r>
      <w:r w:rsidR="0072744F">
        <w:rPr>
          <w:rFonts w:cs="Calibri"/>
        </w:rPr>
        <w:t>Zamawiającego.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>encie</w:t>
      </w:r>
      <w:r w:rsidR="00AE60DD">
        <w:rPr>
          <w:rFonts w:cs="Calibri"/>
        </w:rPr>
        <w:t>:</w:t>
      </w:r>
      <w:r w:rsidR="003D4F82">
        <w:rPr>
          <w:rFonts w:cs="Calibri"/>
        </w:rPr>
        <w:t xml:space="preserve"> </w:t>
      </w:r>
      <w:r w:rsidR="00AE60DD">
        <w:rPr>
          <w:rFonts w:cs="Calibri"/>
        </w:rPr>
        <w:t>S</w:t>
      </w:r>
      <w:r w:rsidR="00741030">
        <w:rPr>
          <w:rFonts w:cs="Calibri"/>
        </w:rPr>
        <w:t xml:space="preserve">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1E6873">
        <w:rPr>
          <w:rFonts w:cs="Calibri"/>
        </w:rPr>
        <w:t xml:space="preserve">, </w:t>
      </w:r>
      <w:r w:rsidRPr="00037FD8">
        <w:rPr>
          <w:rFonts w:cs="Calibri"/>
        </w:rPr>
        <w:t>który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AE60DD">
        <w:rPr>
          <w:rFonts w:ascii="Calibri" w:hAnsi="Calibri" w:cs="Calibri"/>
          <w:sz w:val="22"/>
          <w:szCs w:val="22"/>
          <w:lang w:val="pl-PL"/>
        </w:rPr>
        <w:t xml:space="preserve"> – do 15 sierpnia 2022 r</w:t>
      </w:r>
      <w:r w:rsidR="004407E1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B000E9">
        <w:rPr>
          <w:rFonts w:ascii="Calibri" w:hAnsi="Calibri" w:cs="Calibri"/>
          <w:color w:val="000000"/>
          <w:sz w:val="22"/>
          <w:szCs w:val="22"/>
          <w:lang w:val="pl-PL"/>
        </w:rPr>
        <w:t>36</w:t>
      </w:r>
      <w:r w:rsidR="00AE60D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>miesięcy od terminu, o którym mowa w ust. 4.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584F70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584F70">
        <w:rPr>
          <w:rFonts w:ascii="Calibri" w:hAnsi="Calibri" w:cs="Calibri"/>
          <w:b/>
          <w:color w:val="000000"/>
          <w:szCs w:val="22"/>
          <w:lang w:val="pl-PL"/>
        </w:rPr>
        <w:t>§ 3. Wynagrodzenie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AE60DD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E60DD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E60DD" w:rsidRPr="005A3A8B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Szkoła Podstawowa nr 9</w:t>
      </w:r>
      <w:r w:rsidRPr="006822D8">
        <w:rPr>
          <w:rFonts w:ascii="Georgia" w:hAnsi="Georgia"/>
          <w:sz w:val="21"/>
          <w:szCs w:val="21"/>
          <w:lang w:eastAsia="pl-PL"/>
        </w:rPr>
        <w:t xml:space="preserve"> im. </w:t>
      </w:r>
      <w:r>
        <w:rPr>
          <w:rFonts w:ascii="Georgia" w:hAnsi="Georgia"/>
          <w:sz w:val="21"/>
          <w:szCs w:val="21"/>
          <w:lang w:eastAsia="pl-PL"/>
        </w:rPr>
        <w:t>Jana Pawła II w Ełku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ul. Piwnika Ponurego</w:t>
      </w:r>
      <w:r w:rsidRPr="006822D8">
        <w:rPr>
          <w:rFonts w:ascii="Georgia" w:hAnsi="Georgia"/>
          <w:sz w:val="21"/>
          <w:szCs w:val="21"/>
          <w:lang w:eastAsia="pl-PL"/>
        </w:rPr>
        <w:t xml:space="preserve"> 1</w:t>
      </w:r>
    </w:p>
    <w:p w:rsidR="005A3A8B" w:rsidRPr="001E6873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1E6873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 w:rsidRPr="001E6873">
        <w:rPr>
          <w:rFonts w:ascii="Calibri" w:hAnsi="Calibri" w:cs="Calibri"/>
          <w:b/>
          <w:color w:val="000000"/>
          <w:szCs w:val="22"/>
          <w:lang w:val="pl-PL"/>
        </w:rPr>
        <w:t>4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. Przedstawiciele</w:t>
      </w:r>
      <w:r w:rsidR="001E6873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stron</w:t>
      </w:r>
    </w:p>
    <w:p w:rsidR="00017E4B" w:rsidRPr="006E0433" w:rsidRDefault="006E0433" w:rsidP="006E043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1.  </w:t>
      </w:r>
      <w:r w:rsidR="00D70AAB" w:rsidRPr="006E0433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……………………………..</w:t>
      </w:r>
      <w:r w:rsidR="00017E4B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>………………………….  e-mail ………………………………………………………..</w:t>
      </w:r>
    </w:p>
    <w:p w:rsidR="00D70AAB" w:rsidRPr="006E0433" w:rsidRDefault="00D70AAB" w:rsidP="006E04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Georgia" w:hAnsi="Georgia" w:cs="Calibri"/>
          <w:lang w:val="en-US"/>
        </w:rPr>
      </w:pPr>
      <w:r w:rsidRPr="006E0433">
        <w:rPr>
          <w:rFonts w:cs="Calibri"/>
        </w:rPr>
        <w:t xml:space="preserve">Przedstawicielem Zamawiającego do realizacji niniejszej umowy jest: </w:t>
      </w:r>
      <w:r w:rsidR="000C74CE" w:rsidRPr="006E0433">
        <w:rPr>
          <w:rFonts w:ascii="Georgia" w:hAnsi="Georgia" w:cs="Calibri"/>
        </w:rPr>
        <w:t>Barbara Maria Dardzińska</w:t>
      </w:r>
      <w:r w:rsidR="000C74CE" w:rsidRPr="006E0433">
        <w:rPr>
          <w:rFonts w:ascii="Georgia" w:hAnsi="Georgia" w:cs="Calibri"/>
          <w:sz w:val="21"/>
          <w:szCs w:val="21"/>
        </w:rPr>
        <w:t xml:space="preserve"> dyrektor </w:t>
      </w:r>
      <w:r w:rsidR="000C74CE" w:rsidRPr="006E0433">
        <w:rPr>
          <w:rFonts w:ascii="Georgia" w:hAnsi="Georgia" w:cs="Calibri"/>
          <w:b/>
          <w:sz w:val="21"/>
          <w:szCs w:val="21"/>
        </w:rPr>
        <w:t>Szkoły Podstawowej nr 9  im. Jana Pawła II</w:t>
      </w:r>
      <w:r w:rsidR="000C74CE" w:rsidRPr="006E0433">
        <w:rPr>
          <w:rFonts w:ascii="Georgia" w:hAnsi="Georgia" w:cs="Calibri"/>
          <w:b/>
          <w:sz w:val="21"/>
          <w:szCs w:val="21"/>
        </w:rPr>
        <w:br/>
        <w:t>w Ełku</w:t>
      </w:r>
      <w:r w:rsidR="000C74CE" w:rsidRPr="006E0433">
        <w:rPr>
          <w:rFonts w:ascii="Georgia" w:hAnsi="Georgia" w:cs="Calibri"/>
        </w:rPr>
        <w:t xml:space="preserve">, tel. 87 732 63 98 e-mail: </w:t>
      </w:r>
      <w:r w:rsidR="000C74CE" w:rsidRPr="006E0433">
        <w:rPr>
          <w:rFonts w:ascii="Georgia" w:hAnsi="Georgia" w:cstheme="minorHAnsi"/>
        </w:rPr>
        <w:t>sp9_elk@o2.pl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:rsidR="00D70AAB" w:rsidRPr="00CE56D4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CE56D4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442796" w:rsidRPr="00CE56D4">
        <w:rPr>
          <w:rFonts w:ascii="Calibri" w:hAnsi="Calibri" w:cs="Calibri"/>
          <w:b/>
          <w:color w:val="000000"/>
          <w:szCs w:val="22"/>
          <w:lang w:val="pl-PL"/>
        </w:rPr>
        <w:t>7</w:t>
      </w:r>
      <w:r w:rsidRPr="00CE56D4">
        <w:rPr>
          <w:rFonts w:ascii="Calibri" w:hAnsi="Calibri" w:cs="Calibri"/>
          <w:b/>
          <w:color w:val="000000"/>
          <w:szCs w:val="22"/>
          <w:lang w:val="pl-PL"/>
        </w:rPr>
        <w:t>. Gwarancja i rękojmia</w:t>
      </w:r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="00AE60DD">
        <w:rPr>
          <w:rFonts w:ascii="Calibri" w:hAnsi="Calibri" w:cs="Calibri"/>
          <w:sz w:val="22"/>
          <w:szCs w:val="22"/>
          <w:lang w:val="pl-PL"/>
        </w:rPr>
        <w:t xml:space="preserve"> miesią</w:t>
      </w:r>
      <w:r w:rsidRPr="00D70AAB">
        <w:rPr>
          <w:rFonts w:ascii="Calibri" w:hAnsi="Calibri" w:cs="Calibri"/>
          <w:sz w:val="22"/>
          <w:szCs w:val="22"/>
          <w:lang w:val="pl-PL"/>
        </w:rPr>
        <w:t>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="00AE60DD">
        <w:rPr>
          <w:rFonts w:ascii="Calibri" w:hAnsi="Calibri" w:cs="Calibri"/>
          <w:sz w:val="22"/>
          <w:szCs w:val="22"/>
          <w:lang w:val="pl-PL"/>
        </w:rPr>
        <w:t xml:space="preserve"> od dnia wykonania.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442796" w:rsidRPr="00CE56D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  <w:sz w:val="8"/>
          <w:szCs w:val="8"/>
        </w:rPr>
      </w:pPr>
    </w:p>
    <w:p w:rsidR="00D70AAB" w:rsidRPr="00CE56D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eastAsia="ar-SA"/>
        </w:rPr>
      </w:pPr>
      <w:r w:rsidRPr="00CE56D4">
        <w:rPr>
          <w:rFonts w:eastAsia="Times New Roman" w:cs="Calibri"/>
          <w:b/>
          <w:color w:val="000000"/>
          <w:sz w:val="24"/>
          <w:lang w:eastAsia="ar-SA"/>
        </w:rPr>
        <w:t xml:space="preserve">§ </w:t>
      </w:r>
      <w:r w:rsidR="003D4F82" w:rsidRPr="00CE56D4">
        <w:rPr>
          <w:rFonts w:eastAsia="Times New Roman" w:cs="Calibri"/>
          <w:b/>
          <w:color w:val="000000"/>
          <w:sz w:val="24"/>
          <w:lang w:eastAsia="ar-SA"/>
        </w:rPr>
        <w:t>8</w:t>
      </w:r>
      <w:r w:rsidRPr="00CE56D4">
        <w:rPr>
          <w:rFonts w:eastAsia="Times New Roman" w:cs="Calibri"/>
          <w:b/>
          <w:color w:val="000000"/>
          <w:sz w:val="24"/>
          <w:lang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CE56D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</w:p>
    <w:p w:rsidR="00044BFC" w:rsidRPr="00CE56D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8"/>
          <w:lang w:val="pl-PL"/>
        </w:rPr>
      </w:pP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CE56D4" w:rsidRDefault="00D70AAB" w:rsidP="00CE56D4">
      <w:pPr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8"/>
          <w:szCs w:val="8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FC" w:rsidRDefault="000200FC">
      <w:r>
        <w:separator/>
      </w:r>
    </w:p>
  </w:endnote>
  <w:endnote w:type="continuationSeparator" w:id="1">
    <w:p w:rsidR="000200FC" w:rsidRDefault="0002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FC" w:rsidRDefault="000200FC">
      <w:r>
        <w:separator/>
      </w:r>
    </w:p>
  </w:footnote>
  <w:footnote w:type="continuationSeparator" w:id="1">
    <w:p w:rsidR="000200FC" w:rsidRDefault="0002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4EF0AB5A"/>
    <w:lvl w:ilvl="0" w:tplc="113C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22A5C"/>
    <w:multiLevelType w:val="hybridMultilevel"/>
    <w:tmpl w:val="F1AA9A10"/>
    <w:lvl w:ilvl="0" w:tplc="945C07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7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1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00FC"/>
    <w:rsid w:val="00023378"/>
    <w:rsid w:val="000256C4"/>
    <w:rsid w:val="00037FD8"/>
    <w:rsid w:val="00043640"/>
    <w:rsid w:val="00044BFC"/>
    <w:rsid w:val="00046D9F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C74CE"/>
    <w:rsid w:val="000D16FA"/>
    <w:rsid w:val="000D67B8"/>
    <w:rsid w:val="001057BD"/>
    <w:rsid w:val="00107FD5"/>
    <w:rsid w:val="0012694C"/>
    <w:rsid w:val="00140869"/>
    <w:rsid w:val="001506A8"/>
    <w:rsid w:val="001656B6"/>
    <w:rsid w:val="00192A71"/>
    <w:rsid w:val="001A117F"/>
    <w:rsid w:val="001E6873"/>
    <w:rsid w:val="001F26F3"/>
    <w:rsid w:val="00200553"/>
    <w:rsid w:val="00217939"/>
    <w:rsid w:val="00225C57"/>
    <w:rsid w:val="00242841"/>
    <w:rsid w:val="00245112"/>
    <w:rsid w:val="00245315"/>
    <w:rsid w:val="00260607"/>
    <w:rsid w:val="0026367B"/>
    <w:rsid w:val="00264D92"/>
    <w:rsid w:val="00274650"/>
    <w:rsid w:val="002A0B53"/>
    <w:rsid w:val="002E6513"/>
    <w:rsid w:val="002F7A29"/>
    <w:rsid w:val="003103F3"/>
    <w:rsid w:val="003201E8"/>
    <w:rsid w:val="00320964"/>
    <w:rsid w:val="00321603"/>
    <w:rsid w:val="003267A7"/>
    <w:rsid w:val="00334264"/>
    <w:rsid w:val="003344B5"/>
    <w:rsid w:val="003361B0"/>
    <w:rsid w:val="00351947"/>
    <w:rsid w:val="00351B92"/>
    <w:rsid w:val="0036104B"/>
    <w:rsid w:val="003722E5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37696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1E29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57D5D"/>
    <w:rsid w:val="00584F70"/>
    <w:rsid w:val="005A3A8B"/>
    <w:rsid w:val="005A619A"/>
    <w:rsid w:val="005A78D5"/>
    <w:rsid w:val="005B6C56"/>
    <w:rsid w:val="005D3E65"/>
    <w:rsid w:val="005E018C"/>
    <w:rsid w:val="005E055E"/>
    <w:rsid w:val="005E3350"/>
    <w:rsid w:val="005E410C"/>
    <w:rsid w:val="0060543E"/>
    <w:rsid w:val="00614296"/>
    <w:rsid w:val="00615FE4"/>
    <w:rsid w:val="00617100"/>
    <w:rsid w:val="006431E8"/>
    <w:rsid w:val="006457A8"/>
    <w:rsid w:val="00656D40"/>
    <w:rsid w:val="00667DDC"/>
    <w:rsid w:val="00672F56"/>
    <w:rsid w:val="00675255"/>
    <w:rsid w:val="00687C74"/>
    <w:rsid w:val="0069403D"/>
    <w:rsid w:val="006B094D"/>
    <w:rsid w:val="006B6E9B"/>
    <w:rsid w:val="006E0433"/>
    <w:rsid w:val="007107A1"/>
    <w:rsid w:val="00713946"/>
    <w:rsid w:val="00724D8F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5B85"/>
    <w:rsid w:val="00886CD3"/>
    <w:rsid w:val="008B16B0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B6591"/>
    <w:rsid w:val="009E1457"/>
    <w:rsid w:val="009E41CC"/>
    <w:rsid w:val="009F0F89"/>
    <w:rsid w:val="00A127F9"/>
    <w:rsid w:val="00A314CE"/>
    <w:rsid w:val="00A67021"/>
    <w:rsid w:val="00A67C0C"/>
    <w:rsid w:val="00A9669E"/>
    <w:rsid w:val="00AB192C"/>
    <w:rsid w:val="00AD5576"/>
    <w:rsid w:val="00AE60DD"/>
    <w:rsid w:val="00B000E9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26A10"/>
    <w:rsid w:val="00C523D8"/>
    <w:rsid w:val="00C61F64"/>
    <w:rsid w:val="00C703D9"/>
    <w:rsid w:val="00C801FD"/>
    <w:rsid w:val="00C822B0"/>
    <w:rsid w:val="00C919FD"/>
    <w:rsid w:val="00CA4C47"/>
    <w:rsid w:val="00CA4F2B"/>
    <w:rsid w:val="00CD4040"/>
    <w:rsid w:val="00CE556C"/>
    <w:rsid w:val="00CE56D4"/>
    <w:rsid w:val="00CF40B3"/>
    <w:rsid w:val="00D07FC9"/>
    <w:rsid w:val="00D16745"/>
    <w:rsid w:val="00D30325"/>
    <w:rsid w:val="00D53782"/>
    <w:rsid w:val="00D70AAB"/>
    <w:rsid w:val="00D84452"/>
    <w:rsid w:val="00D91506"/>
    <w:rsid w:val="00D94602"/>
    <w:rsid w:val="00DA3363"/>
    <w:rsid w:val="00DB6770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  <w:rsid w:val="00FE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7A7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267A7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7A7"/>
  </w:style>
  <w:style w:type="character" w:customStyle="1" w:styleId="WW-Absatz-Standardschriftart">
    <w:name w:val="WW-Absatz-Standardschriftart"/>
    <w:rsid w:val="003267A7"/>
  </w:style>
  <w:style w:type="character" w:customStyle="1" w:styleId="WW-Absatz-Standardschriftart1">
    <w:name w:val="WW-Absatz-Standardschriftart1"/>
    <w:rsid w:val="003267A7"/>
  </w:style>
  <w:style w:type="character" w:customStyle="1" w:styleId="Domylnaczcionkaakapitu7">
    <w:name w:val="Domyślna czcionka akapitu7"/>
    <w:rsid w:val="003267A7"/>
  </w:style>
  <w:style w:type="character" w:customStyle="1" w:styleId="WW-Absatz-Standardschriftart11">
    <w:name w:val="WW-Absatz-Standardschriftart11"/>
    <w:rsid w:val="003267A7"/>
  </w:style>
  <w:style w:type="character" w:customStyle="1" w:styleId="WW-Absatz-Standardschriftart111">
    <w:name w:val="WW-Absatz-Standardschriftart111"/>
    <w:rsid w:val="003267A7"/>
  </w:style>
  <w:style w:type="character" w:customStyle="1" w:styleId="WW-Absatz-Standardschriftart1111">
    <w:name w:val="WW-Absatz-Standardschriftart1111"/>
    <w:rsid w:val="003267A7"/>
  </w:style>
  <w:style w:type="character" w:customStyle="1" w:styleId="WW-Absatz-Standardschriftart11111">
    <w:name w:val="WW-Absatz-Standardschriftart11111"/>
    <w:rsid w:val="003267A7"/>
  </w:style>
  <w:style w:type="character" w:customStyle="1" w:styleId="Domylnaczcionkaakapitu6">
    <w:name w:val="Domyślna czcionka akapitu6"/>
    <w:rsid w:val="003267A7"/>
  </w:style>
  <w:style w:type="character" w:customStyle="1" w:styleId="WW-Absatz-Standardschriftart111111">
    <w:name w:val="WW-Absatz-Standardschriftart111111"/>
    <w:rsid w:val="003267A7"/>
  </w:style>
  <w:style w:type="character" w:customStyle="1" w:styleId="Domylnaczcionkaakapitu5">
    <w:name w:val="Domyślna czcionka akapitu5"/>
    <w:rsid w:val="003267A7"/>
  </w:style>
  <w:style w:type="character" w:customStyle="1" w:styleId="WW-Absatz-Standardschriftart1111111">
    <w:name w:val="WW-Absatz-Standardschriftart1111111"/>
    <w:rsid w:val="003267A7"/>
  </w:style>
  <w:style w:type="character" w:customStyle="1" w:styleId="WW-Absatz-Standardschriftart11111111">
    <w:name w:val="WW-Absatz-Standardschriftart11111111"/>
    <w:rsid w:val="003267A7"/>
  </w:style>
  <w:style w:type="character" w:customStyle="1" w:styleId="WW-Absatz-Standardschriftart111111111">
    <w:name w:val="WW-Absatz-Standardschriftart111111111"/>
    <w:rsid w:val="003267A7"/>
  </w:style>
  <w:style w:type="character" w:customStyle="1" w:styleId="WW-Absatz-Standardschriftart1111111111">
    <w:name w:val="WW-Absatz-Standardschriftart1111111111"/>
    <w:rsid w:val="003267A7"/>
  </w:style>
  <w:style w:type="character" w:customStyle="1" w:styleId="WW8Num1z0">
    <w:name w:val="WW8Num1z0"/>
    <w:rsid w:val="003267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267A7"/>
    <w:rPr>
      <w:rFonts w:ascii="Symbol" w:hAnsi="Symbol"/>
    </w:rPr>
  </w:style>
  <w:style w:type="character" w:customStyle="1" w:styleId="WW8Num3z0">
    <w:name w:val="WW8Num3z0"/>
    <w:rsid w:val="003267A7"/>
    <w:rPr>
      <w:rFonts w:ascii="Symbol" w:hAnsi="Symbol"/>
    </w:rPr>
  </w:style>
  <w:style w:type="character" w:customStyle="1" w:styleId="WW8Num4z0">
    <w:name w:val="WW8Num4z0"/>
    <w:rsid w:val="003267A7"/>
    <w:rPr>
      <w:rFonts w:ascii="Symbol" w:hAnsi="Symbol"/>
    </w:rPr>
  </w:style>
  <w:style w:type="character" w:customStyle="1" w:styleId="WW8Num5z0">
    <w:name w:val="WW8Num5z0"/>
    <w:rsid w:val="003267A7"/>
    <w:rPr>
      <w:rFonts w:ascii="Symbol" w:hAnsi="Symbol"/>
    </w:rPr>
  </w:style>
  <w:style w:type="character" w:customStyle="1" w:styleId="WW8Num6z0">
    <w:name w:val="WW8Num6z0"/>
    <w:rsid w:val="003267A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267A7"/>
    <w:rPr>
      <w:rFonts w:ascii="Symbol" w:hAnsi="Symbol"/>
    </w:rPr>
  </w:style>
  <w:style w:type="character" w:customStyle="1" w:styleId="WW8Num8z0">
    <w:name w:val="WW8Num8z0"/>
    <w:rsid w:val="003267A7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267A7"/>
    <w:rPr>
      <w:rFonts w:ascii="Symbol" w:hAnsi="Symbol"/>
    </w:rPr>
  </w:style>
  <w:style w:type="character" w:customStyle="1" w:styleId="WW8Num10z0">
    <w:name w:val="WW8Num10z0"/>
    <w:rsid w:val="003267A7"/>
    <w:rPr>
      <w:rFonts w:ascii="Symbol" w:hAnsi="Symbol"/>
    </w:rPr>
  </w:style>
  <w:style w:type="character" w:customStyle="1" w:styleId="WW8Num11z0">
    <w:name w:val="WW8Num11z0"/>
    <w:rsid w:val="003267A7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267A7"/>
    <w:rPr>
      <w:rFonts w:ascii="Symbol" w:hAnsi="Symbol"/>
    </w:rPr>
  </w:style>
  <w:style w:type="character" w:customStyle="1" w:styleId="WW-Absatz-Standardschriftart11111111111">
    <w:name w:val="WW-Absatz-Standardschriftart11111111111"/>
    <w:rsid w:val="003267A7"/>
  </w:style>
  <w:style w:type="character" w:customStyle="1" w:styleId="WW-Absatz-Standardschriftart111111111111">
    <w:name w:val="WW-Absatz-Standardschriftart111111111111"/>
    <w:rsid w:val="003267A7"/>
  </w:style>
  <w:style w:type="character" w:customStyle="1" w:styleId="WW8Num6z1">
    <w:name w:val="WW8Num6z1"/>
    <w:rsid w:val="003267A7"/>
    <w:rPr>
      <w:rFonts w:ascii="Symbol" w:hAnsi="Symbol"/>
    </w:rPr>
  </w:style>
  <w:style w:type="character" w:customStyle="1" w:styleId="WW8Num7z1">
    <w:name w:val="WW8Num7z1"/>
    <w:rsid w:val="003267A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267A7"/>
    <w:rPr>
      <w:rFonts w:ascii="Courier New" w:hAnsi="Courier New" w:cs="Courier New"/>
    </w:rPr>
  </w:style>
  <w:style w:type="character" w:customStyle="1" w:styleId="WW8Num15z0">
    <w:name w:val="WW8Num15z0"/>
    <w:rsid w:val="003267A7"/>
    <w:rPr>
      <w:rFonts w:ascii="Symbol" w:hAnsi="Symbol"/>
    </w:rPr>
  </w:style>
  <w:style w:type="character" w:customStyle="1" w:styleId="WW8Num16z0">
    <w:name w:val="WW8Num16z0"/>
    <w:rsid w:val="003267A7"/>
    <w:rPr>
      <w:rFonts w:ascii="Symbol" w:hAnsi="Symbol"/>
    </w:rPr>
  </w:style>
  <w:style w:type="character" w:customStyle="1" w:styleId="WW8Num17z0">
    <w:name w:val="WW8Num17z0"/>
    <w:rsid w:val="003267A7"/>
    <w:rPr>
      <w:rFonts w:ascii="Symbol" w:hAnsi="Symbol"/>
    </w:rPr>
  </w:style>
  <w:style w:type="character" w:customStyle="1" w:styleId="WW8Num18z0">
    <w:name w:val="WW8Num18z0"/>
    <w:rsid w:val="003267A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67A7"/>
    <w:rPr>
      <w:rFonts w:ascii="Symbol" w:hAnsi="Symbol"/>
    </w:rPr>
  </w:style>
  <w:style w:type="character" w:customStyle="1" w:styleId="WW8Num20z0">
    <w:name w:val="WW8Num20z0"/>
    <w:rsid w:val="003267A7"/>
    <w:rPr>
      <w:rFonts w:ascii="Symbol" w:hAnsi="Symbol"/>
    </w:rPr>
  </w:style>
  <w:style w:type="character" w:customStyle="1" w:styleId="WW8Num21z0">
    <w:name w:val="WW8Num21z0"/>
    <w:rsid w:val="003267A7"/>
    <w:rPr>
      <w:b/>
    </w:rPr>
  </w:style>
  <w:style w:type="character" w:customStyle="1" w:styleId="WW8Num22z0">
    <w:name w:val="WW8Num22z0"/>
    <w:rsid w:val="003267A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267A7"/>
    <w:rPr>
      <w:rFonts w:ascii="Symbol" w:hAnsi="Symbol"/>
    </w:rPr>
  </w:style>
  <w:style w:type="character" w:customStyle="1" w:styleId="WW8Num37z0">
    <w:name w:val="WW8Num37z0"/>
    <w:rsid w:val="003267A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267A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267A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267A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267A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67A7"/>
  </w:style>
  <w:style w:type="character" w:customStyle="1" w:styleId="WW-Absatz-Standardschriftart11111111111111">
    <w:name w:val="WW-Absatz-Standardschriftart11111111111111"/>
    <w:rsid w:val="003267A7"/>
  </w:style>
  <w:style w:type="character" w:customStyle="1" w:styleId="WW-Absatz-Standardschriftart111111111111111">
    <w:name w:val="WW-Absatz-Standardschriftart111111111111111"/>
    <w:rsid w:val="003267A7"/>
  </w:style>
  <w:style w:type="character" w:customStyle="1" w:styleId="WW-Absatz-Standardschriftart1111111111111111">
    <w:name w:val="WW-Absatz-Standardschriftart1111111111111111"/>
    <w:rsid w:val="003267A7"/>
  </w:style>
  <w:style w:type="character" w:customStyle="1" w:styleId="WW-Absatz-Standardschriftart11111111111111111">
    <w:name w:val="WW-Absatz-Standardschriftart11111111111111111"/>
    <w:rsid w:val="003267A7"/>
  </w:style>
  <w:style w:type="character" w:customStyle="1" w:styleId="WW8Num9z1">
    <w:name w:val="WW8Num9z1"/>
    <w:rsid w:val="00326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267A7"/>
    <w:rPr>
      <w:rFonts w:ascii="Symbol" w:hAnsi="Symbol"/>
    </w:rPr>
  </w:style>
  <w:style w:type="character" w:customStyle="1" w:styleId="WW8Num24z0">
    <w:name w:val="WW8Num24z0"/>
    <w:rsid w:val="003267A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267A7"/>
    <w:rPr>
      <w:rFonts w:ascii="Symbol" w:hAnsi="Symbol"/>
    </w:rPr>
  </w:style>
  <w:style w:type="character" w:customStyle="1" w:styleId="WW8Num42z0">
    <w:name w:val="WW8Num42z0"/>
    <w:rsid w:val="003267A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267A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267A7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267A7"/>
  </w:style>
  <w:style w:type="character" w:customStyle="1" w:styleId="WW8Num13z0">
    <w:name w:val="WW8Num13z0"/>
    <w:rsid w:val="003267A7"/>
    <w:rPr>
      <w:rFonts w:ascii="Symbol" w:hAnsi="Symbol"/>
    </w:rPr>
  </w:style>
  <w:style w:type="character" w:customStyle="1" w:styleId="WW8Num14z0">
    <w:name w:val="WW8Num14z0"/>
    <w:rsid w:val="003267A7"/>
    <w:rPr>
      <w:rFonts w:ascii="Symbol" w:hAnsi="Symbol"/>
    </w:rPr>
  </w:style>
  <w:style w:type="character" w:customStyle="1" w:styleId="WW8Num26z0">
    <w:name w:val="WW8Num26z0"/>
    <w:rsid w:val="003267A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267A7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267A7"/>
  </w:style>
  <w:style w:type="character" w:customStyle="1" w:styleId="WW-Absatz-Standardschriftart1111111111111111111">
    <w:name w:val="WW-Absatz-Standardschriftart1111111111111111111"/>
    <w:rsid w:val="003267A7"/>
  </w:style>
  <w:style w:type="character" w:customStyle="1" w:styleId="WW-Absatz-Standardschriftart11111111111111111111">
    <w:name w:val="WW-Absatz-Standardschriftart11111111111111111111"/>
    <w:rsid w:val="003267A7"/>
  </w:style>
  <w:style w:type="character" w:customStyle="1" w:styleId="WW-Absatz-Standardschriftart111111111111111111111">
    <w:name w:val="WW-Absatz-Standardschriftart111111111111111111111"/>
    <w:rsid w:val="003267A7"/>
  </w:style>
  <w:style w:type="character" w:customStyle="1" w:styleId="WW-Absatz-Standardschriftart1111111111111111111111">
    <w:name w:val="WW-Absatz-Standardschriftart1111111111111111111111"/>
    <w:rsid w:val="003267A7"/>
  </w:style>
  <w:style w:type="character" w:customStyle="1" w:styleId="WW-Absatz-Standardschriftart11111111111111111111111">
    <w:name w:val="WW-Absatz-Standardschriftart11111111111111111111111"/>
    <w:rsid w:val="003267A7"/>
  </w:style>
  <w:style w:type="character" w:customStyle="1" w:styleId="WW8Num5z3">
    <w:name w:val="WW8Num5z3"/>
    <w:rsid w:val="003267A7"/>
    <w:rPr>
      <w:rFonts w:ascii="Symbol" w:hAnsi="Symbol"/>
    </w:rPr>
  </w:style>
  <w:style w:type="character" w:customStyle="1" w:styleId="WW8Num7z3">
    <w:name w:val="WW8Num7z3"/>
    <w:rsid w:val="003267A7"/>
    <w:rPr>
      <w:rFonts w:ascii="Symbol" w:hAnsi="Symbol"/>
    </w:rPr>
  </w:style>
  <w:style w:type="character" w:customStyle="1" w:styleId="WW8Num16z2">
    <w:name w:val="WW8Num16z2"/>
    <w:rsid w:val="003267A7"/>
    <w:rPr>
      <w:rFonts w:ascii="Wingdings" w:hAnsi="Wingdings"/>
    </w:rPr>
  </w:style>
  <w:style w:type="character" w:customStyle="1" w:styleId="WW8Num18z2">
    <w:name w:val="WW8Num18z2"/>
    <w:rsid w:val="003267A7"/>
    <w:rPr>
      <w:rFonts w:ascii="Symbol" w:hAnsi="Symbol"/>
    </w:rPr>
  </w:style>
  <w:style w:type="character" w:customStyle="1" w:styleId="WW8Num21z1">
    <w:name w:val="WW8Num21z1"/>
    <w:rsid w:val="003267A7"/>
    <w:rPr>
      <w:rFonts w:ascii="Courier New" w:hAnsi="Courier New" w:cs="Courier New"/>
    </w:rPr>
  </w:style>
  <w:style w:type="character" w:customStyle="1" w:styleId="WW8Num21z2">
    <w:name w:val="WW8Num21z2"/>
    <w:rsid w:val="003267A7"/>
    <w:rPr>
      <w:rFonts w:ascii="Wingdings" w:hAnsi="Wingdings"/>
    </w:rPr>
  </w:style>
  <w:style w:type="character" w:customStyle="1" w:styleId="Domylnaczcionkaakapitu3">
    <w:name w:val="Domyślna czcionka akapitu3"/>
    <w:rsid w:val="003267A7"/>
  </w:style>
  <w:style w:type="character" w:customStyle="1" w:styleId="WW8Num8z3">
    <w:name w:val="WW8Num8z3"/>
    <w:rsid w:val="003267A7"/>
    <w:rPr>
      <w:rFonts w:ascii="Symbol" w:hAnsi="Symbol"/>
    </w:rPr>
  </w:style>
  <w:style w:type="character" w:customStyle="1" w:styleId="WW8Num10z3">
    <w:name w:val="WW8Num10z3"/>
    <w:rsid w:val="003267A7"/>
    <w:rPr>
      <w:rFonts w:ascii="Symbol" w:hAnsi="Symbol"/>
    </w:rPr>
  </w:style>
  <w:style w:type="character" w:customStyle="1" w:styleId="WW8Num19z1">
    <w:name w:val="WW8Num19z1"/>
    <w:rsid w:val="003267A7"/>
    <w:rPr>
      <w:rFonts w:ascii="Courier New" w:hAnsi="Courier New" w:cs="Courier New"/>
    </w:rPr>
  </w:style>
  <w:style w:type="character" w:customStyle="1" w:styleId="WW8Num19z2">
    <w:name w:val="WW8Num19z2"/>
    <w:rsid w:val="003267A7"/>
    <w:rPr>
      <w:rFonts w:ascii="Wingdings" w:hAnsi="Wingdings"/>
    </w:rPr>
  </w:style>
  <w:style w:type="character" w:customStyle="1" w:styleId="WW8Num20z1">
    <w:name w:val="WW8Num20z1"/>
    <w:rsid w:val="003267A7"/>
    <w:rPr>
      <w:rFonts w:ascii="Courier New" w:hAnsi="Courier New" w:cs="Courier New"/>
    </w:rPr>
  </w:style>
  <w:style w:type="character" w:customStyle="1" w:styleId="WW8Num20z2">
    <w:name w:val="WW8Num20z2"/>
    <w:rsid w:val="003267A7"/>
    <w:rPr>
      <w:rFonts w:ascii="Wingdings" w:hAnsi="Wingdings"/>
    </w:rPr>
  </w:style>
  <w:style w:type="character" w:customStyle="1" w:styleId="WW8Num23z2">
    <w:name w:val="WW8Num23z2"/>
    <w:rsid w:val="003267A7"/>
    <w:rPr>
      <w:rFonts w:ascii="Wingdings" w:hAnsi="Wingdings"/>
    </w:rPr>
  </w:style>
  <w:style w:type="character" w:customStyle="1" w:styleId="WW8Num26z2">
    <w:name w:val="WW8Num26z2"/>
    <w:rsid w:val="003267A7"/>
    <w:rPr>
      <w:rFonts w:ascii="Symbol" w:hAnsi="Symbol"/>
    </w:rPr>
  </w:style>
  <w:style w:type="character" w:customStyle="1" w:styleId="WW8Num29z0">
    <w:name w:val="WW8Num29z0"/>
    <w:rsid w:val="003267A7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267A7"/>
  </w:style>
  <w:style w:type="character" w:customStyle="1" w:styleId="WW8Num2z1">
    <w:name w:val="WW8Num2z1"/>
    <w:rsid w:val="003267A7"/>
    <w:rPr>
      <w:rFonts w:ascii="Courier New" w:hAnsi="Courier New" w:cs="Courier New"/>
    </w:rPr>
  </w:style>
  <w:style w:type="character" w:customStyle="1" w:styleId="WW8Num2z2">
    <w:name w:val="WW8Num2z2"/>
    <w:rsid w:val="003267A7"/>
    <w:rPr>
      <w:rFonts w:ascii="Wingdings" w:hAnsi="Wingdings"/>
    </w:rPr>
  </w:style>
  <w:style w:type="character" w:customStyle="1" w:styleId="WW8Num3z1">
    <w:name w:val="WW8Num3z1"/>
    <w:rsid w:val="003267A7"/>
    <w:rPr>
      <w:rFonts w:ascii="Courier New" w:hAnsi="Courier New"/>
    </w:rPr>
  </w:style>
  <w:style w:type="character" w:customStyle="1" w:styleId="WW8Num3z2">
    <w:name w:val="WW8Num3z2"/>
    <w:rsid w:val="003267A7"/>
    <w:rPr>
      <w:rFonts w:ascii="Wingdings" w:hAnsi="Wingdings"/>
    </w:rPr>
  </w:style>
  <w:style w:type="character" w:customStyle="1" w:styleId="WW8Num3z3">
    <w:name w:val="WW8Num3z3"/>
    <w:rsid w:val="003267A7"/>
    <w:rPr>
      <w:rFonts w:ascii="Symbol" w:hAnsi="Symbol"/>
    </w:rPr>
  </w:style>
  <w:style w:type="character" w:customStyle="1" w:styleId="WW8Num4z1">
    <w:name w:val="WW8Num4z1"/>
    <w:rsid w:val="003267A7"/>
    <w:rPr>
      <w:rFonts w:ascii="Courier New" w:hAnsi="Courier New"/>
    </w:rPr>
  </w:style>
  <w:style w:type="character" w:customStyle="1" w:styleId="WW8Num4z2">
    <w:name w:val="WW8Num4z2"/>
    <w:rsid w:val="003267A7"/>
    <w:rPr>
      <w:rFonts w:ascii="Wingdings" w:hAnsi="Wingdings"/>
    </w:rPr>
  </w:style>
  <w:style w:type="character" w:customStyle="1" w:styleId="WW8Num5z1">
    <w:name w:val="WW8Num5z1"/>
    <w:rsid w:val="003267A7"/>
    <w:rPr>
      <w:rFonts w:ascii="Courier New" w:hAnsi="Courier New" w:cs="Courier New"/>
    </w:rPr>
  </w:style>
  <w:style w:type="character" w:customStyle="1" w:styleId="WW8Num5z2">
    <w:name w:val="WW8Num5z2"/>
    <w:rsid w:val="003267A7"/>
    <w:rPr>
      <w:rFonts w:ascii="Wingdings" w:hAnsi="Wingdings"/>
    </w:rPr>
  </w:style>
  <w:style w:type="character" w:customStyle="1" w:styleId="WW8Num6z2">
    <w:name w:val="WW8Num6z2"/>
    <w:rsid w:val="003267A7"/>
    <w:rPr>
      <w:rFonts w:ascii="Wingdings" w:hAnsi="Wingdings"/>
    </w:rPr>
  </w:style>
  <w:style w:type="character" w:customStyle="1" w:styleId="WW8Num6z4">
    <w:name w:val="WW8Num6z4"/>
    <w:rsid w:val="003267A7"/>
    <w:rPr>
      <w:rFonts w:ascii="Courier New" w:hAnsi="Courier New"/>
    </w:rPr>
  </w:style>
  <w:style w:type="character" w:customStyle="1" w:styleId="WW8Num8z2">
    <w:name w:val="WW8Num8z2"/>
    <w:rsid w:val="003267A7"/>
    <w:rPr>
      <w:rFonts w:ascii="Wingdings" w:hAnsi="Wingdings"/>
    </w:rPr>
  </w:style>
  <w:style w:type="character" w:customStyle="1" w:styleId="WW8Num15z1">
    <w:name w:val="WW8Num15z1"/>
    <w:rsid w:val="003267A7"/>
    <w:rPr>
      <w:rFonts w:ascii="Courier New" w:hAnsi="Courier New" w:cs="Courier New"/>
    </w:rPr>
  </w:style>
  <w:style w:type="character" w:customStyle="1" w:styleId="WW8Num15z2">
    <w:name w:val="WW8Num15z2"/>
    <w:rsid w:val="003267A7"/>
    <w:rPr>
      <w:rFonts w:ascii="Wingdings" w:hAnsi="Wingdings"/>
    </w:rPr>
  </w:style>
  <w:style w:type="character" w:customStyle="1" w:styleId="WW8Num16z1">
    <w:name w:val="WW8Num16z1"/>
    <w:rsid w:val="003267A7"/>
    <w:rPr>
      <w:rFonts w:ascii="Courier New" w:hAnsi="Courier New" w:cs="Courier New"/>
    </w:rPr>
  </w:style>
  <w:style w:type="character" w:customStyle="1" w:styleId="WW8Num17z1">
    <w:name w:val="WW8Num17z1"/>
    <w:rsid w:val="003267A7"/>
    <w:rPr>
      <w:rFonts w:ascii="Courier New" w:hAnsi="Courier New" w:cs="Courier New"/>
    </w:rPr>
  </w:style>
  <w:style w:type="character" w:customStyle="1" w:styleId="WW8Num17z2">
    <w:name w:val="WW8Num17z2"/>
    <w:rsid w:val="003267A7"/>
    <w:rPr>
      <w:rFonts w:ascii="Wingdings" w:hAnsi="Wingdings"/>
    </w:rPr>
  </w:style>
  <w:style w:type="character" w:customStyle="1" w:styleId="WW8Num23z1">
    <w:name w:val="WW8Num23z1"/>
    <w:rsid w:val="003267A7"/>
    <w:rPr>
      <w:rFonts w:ascii="Courier New" w:hAnsi="Courier New" w:cs="Courier New"/>
    </w:rPr>
  </w:style>
  <w:style w:type="character" w:customStyle="1" w:styleId="WW8Num28z0">
    <w:name w:val="WW8Num28z0"/>
    <w:rsid w:val="003267A7"/>
    <w:rPr>
      <w:rFonts w:ascii="Symbol" w:hAnsi="Symbol"/>
    </w:rPr>
  </w:style>
  <w:style w:type="character" w:customStyle="1" w:styleId="WW8Num28z1">
    <w:name w:val="WW8Num28z1"/>
    <w:rsid w:val="003267A7"/>
    <w:rPr>
      <w:rFonts w:ascii="Courier New" w:hAnsi="Courier New" w:cs="Courier New"/>
    </w:rPr>
  </w:style>
  <w:style w:type="character" w:customStyle="1" w:styleId="WW8Num28z2">
    <w:name w:val="WW8Num28z2"/>
    <w:rsid w:val="003267A7"/>
    <w:rPr>
      <w:rFonts w:ascii="Wingdings" w:hAnsi="Wingdings"/>
    </w:rPr>
  </w:style>
  <w:style w:type="character" w:customStyle="1" w:styleId="WW8Num30z1">
    <w:name w:val="WW8Num30z1"/>
    <w:rsid w:val="003267A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267A7"/>
    <w:rPr>
      <w:rFonts w:ascii="Arial" w:hAnsi="Arial"/>
    </w:rPr>
  </w:style>
  <w:style w:type="character" w:customStyle="1" w:styleId="Domylnaczcionkaakapitu1">
    <w:name w:val="Domyślna czcionka akapitu1"/>
    <w:rsid w:val="003267A7"/>
  </w:style>
  <w:style w:type="character" w:styleId="Numerstrony">
    <w:name w:val="page number"/>
    <w:basedOn w:val="Domylnaczcionkaakapitu1"/>
    <w:rsid w:val="003267A7"/>
  </w:style>
  <w:style w:type="character" w:customStyle="1" w:styleId="Znakinumeracji">
    <w:name w:val="Znaki numeracji"/>
    <w:rsid w:val="003267A7"/>
  </w:style>
  <w:style w:type="character" w:customStyle="1" w:styleId="Symbolewypunktowania">
    <w:name w:val="Symbole wypunktowania"/>
    <w:rsid w:val="00326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267A7"/>
    <w:rPr>
      <w:color w:val="000080"/>
      <w:u w:val="single"/>
    </w:rPr>
  </w:style>
  <w:style w:type="character" w:customStyle="1" w:styleId="Odwoaniedokomentarza1">
    <w:name w:val="Odwołanie do komentarza1"/>
    <w:rsid w:val="003267A7"/>
    <w:rPr>
      <w:sz w:val="16"/>
      <w:szCs w:val="16"/>
    </w:rPr>
  </w:style>
  <w:style w:type="character" w:customStyle="1" w:styleId="Odwoaniedokomentarza2">
    <w:name w:val="Odwołanie do komentarza2"/>
    <w:rsid w:val="003267A7"/>
    <w:rPr>
      <w:sz w:val="16"/>
      <w:szCs w:val="16"/>
    </w:rPr>
  </w:style>
  <w:style w:type="character" w:customStyle="1" w:styleId="Odwoaniedokomentarza3">
    <w:name w:val="Odwołanie do komentarza3"/>
    <w:rsid w:val="003267A7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267A7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267A7"/>
    <w:rPr>
      <w:rFonts w:cs="Tahoma"/>
    </w:rPr>
  </w:style>
  <w:style w:type="paragraph" w:customStyle="1" w:styleId="Podpis7">
    <w:name w:val="Podpis7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7A7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267A7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267A7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267A7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267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267A7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267A7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267A7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267A7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267A7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267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267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267A7"/>
    <w:pPr>
      <w:suppressLineNumbers/>
    </w:pPr>
  </w:style>
  <w:style w:type="paragraph" w:customStyle="1" w:styleId="Nagwektabeli">
    <w:name w:val="Nagłówek tabeli"/>
    <w:basedOn w:val="Zawartotabeli"/>
    <w:rsid w:val="00326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67A7"/>
  </w:style>
  <w:style w:type="paragraph" w:customStyle="1" w:styleId="Normalny1">
    <w:name w:val="Normalny1"/>
    <w:rsid w:val="003267A7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267A7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267A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67A7"/>
    <w:rPr>
      <w:b/>
      <w:bCs/>
    </w:rPr>
  </w:style>
  <w:style w:type="paragraph" w:customStyle="1" w:styleId="Tekstkomentarza2">
    <w:name w:val="Tekst komentarza2"/>
    <w:basedOn w:val="Normalny"/>
    <w:rsid w:val="003267A7"/>
    <w:rPr>
      <w:sz w:val="20"/>
      <w:szCs w:val="20"/>
    </w:rPr>
  </w:style>
  <w:style w:type="paragraph" w:customStyle="1" w:styleId="Znak1ZnakZnakZnak1">
    <w:name w:val="Znak1 Znak Znak Znak1"/>
    <w:basedOn w:val="Normalny"/>
    <w:rsid w:val="003267A7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267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8316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Neonet</cp:lastModifiedBy>
  <cp:revision>2</cp:revision>
  <cp:lastPrinted>2021-04-13T10:59:00Z</cp:lastPrinted>
  <dcterms:created xsi:type="dcterms:W3CDTF">2022-03-14T08:57:00Z</dcterms:created>
  <dcterms:modified xsi:type="dcterms:W3CDTF">2022-03-14T08:57:00Z</dcterms:modified>
</cp:coreProperties>
</file>