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1B" w:rsidRPr="000B1A7B" w:rsidRDefault="000B1A7B">
      <w:pPr>
        <w:rPr>
          <w:b/>
          <w:sz w:val="28"/>
          <w:szCs w:val="28"/>
        </w:rPr>
      </w:pPr>
      <w:r w:rsidRPr="000B1A7B">
        <w:rPr>
          <w:b/>
          <w:sz w:val="28"/>
          <w:szCs w:val="28"/>
        </w:rPr>
        <w:t>Stupňovanie prídavných mien – pravidelné</w:t>
      </w:r>
    </w:p>
    <w:p w:rsidR="000B1A7B" w:rsidRDefault="000B1A7B"/>
    <w:p w:rsidR="000B1A7B" w:rsidRPr="000B1A7B" w:rsidRDefault="000B1A7B">
      <w:pPr>
        <w:rPr>
          <w:i/>
          <w:u w:val="single"/>
        </w:rPr>
      </w:pPr>
      <w:r w:rsidRPr="000B1A7B">
        <w:rPr>
          <w:i/>
          <w:u w:val="single"/>
        </w:rPr>
        <w:t>1, jednoslabičné, dvojslabičné zakončené na –y , -</w:t>
      </w:r>
      <w:proofErr w:type="spellStart"/>
      <w:r w:rsidRPr="000B1A7B">
        <w:rPr>
          <w:i/>
          <w:u w:val="single"/>
        </w:rPr>
        <w:t>ow</w:t>
      </w:r>
      <w:proofErr w:type="spellEnd"/>
      <w:r w:rsidRPr="000B1A7B">
        <w:rPr>
          <w:i/>
          <w:u w:val="single"/>
        </w:rPr>
        <w:t>, -</w:t>
      </w:r>
      <w:proofErr w:type="spellStart"/>
      <w:r w:rsidRPr="000B1A7B">
        <w:rPr>
          <w:i/>
          <w:u w:val="single"/>
        </w:rPr>
        <w:t>er</w:t>
      </w:r>
      <w:proofErr w:type="spellEnd"/>
      <w:r w:rsidRPr="000B1A7B">
        <w:rPr>
          <w:i/>
          <w:u w:val="single"/>
        </w:rPr>
        <w:t>, -</w:t>
      </w:r>
      <w:proofErr w:type="spellStart"/>
      <w:r w:rsidRPr="000B1A7B">
        <w:rPr>
          <w:i/>
          <w:u w:val="single"/>
        </w:rPr>
        <w:t>le</w:t>
      </w:r>
      <w:proofErr w:type="spellEnd"/>
      <w:r w:rsidRPr="000B1A7B">
        <w:rPr>
          <w:i/>
          <w:u w:val="single"/>
        </w:rPr>
        <w:t>, -</w:t>
      </w:r>
      <w:proofErr w:type="spellStart"/>
      <w:r w:rsidRPr="000B1A7B">
        <w:rPr>
          <w:i/>
          <w:u w:val="single"/>
        </w:rPr>
        <w:t>ble</w:t>
      </w:r>
      <w:proofErr w:type="spellEnd"/>
      <w:r w:rsidRPr="000B1A7B">
        <w:rPr>
          <w:i/>
          <w:u w:val="single"/>
        </w:rPr>
        <w:t xml:space="preserve">, - </w:t>
      </w:r>
      <w:proofErr w:type="spellStart"/>
      <w:r w:rsidRPr="000B1A7B">
        <w:rPr>
          <w:i/>
          <w:u w:val="single"/>
        </w:rPr>
        <w:t>ple</w:t>
      </w:r>
      <w:proofErr w:type="spellEnd"/>
      <w:r w:rsidRPr="000B1A7B">
        <w:rPr>
          <w:i/>
          <w:u w:val="single"/>
        </w:rPr>
        <w:t>, -</w:t>
      </w:r>
      <w:proofErr w:type="spellStart"/>
      <w:r w:rsidRPr="000B1A7B">
        <w:rPr>
          <w:i/>
          <w:u w:val="single"/>
        </w:rPr>
        <w:t>some</w:t>
      </w:r>
      <w:proofErr w:type="spellEnd"/>
      <w:r w:rsidRPr="000B1A7B">
        <w:rPr>
          <w:i/>
          <w:u w:val="single"/>
        </w:rPr>
        <w:t xml:space="preserve"> a s prízvukom na koncovej slabike sa tvoria pridaním koncovky:</w:t>
      </w:r>
    </w:p>
    <w:p w:rsidR="000B1A7B" w:rsidRPr="000B1A7B" w:rsidRDefault="000B1A7B" w:rsidP="000B1A7B">
      <w:pPr>
        <w:pStyle w:val="Odstavecseseznamem"/>
        <w:numPr>
          <w:ilvl w:val="0"/>
          <w:numId w:val="1"/>
        </w:numPr>
        <w:rPr>
          <w:b/>
        </w:rPr>
      </w:pPr>
      <w:r>
        <w:t xml:space="preserve">Pre 2.stupeň </w:t>
      </w:r>
      <w:r w:rsidRPr="000B1A7B">
        <w:rPr>
          <w:b/>
        </w:rPr>
        <w:t xml:space="preserve">– </w:t>
      </w:r>
      <w:proofErr w:type="spellStart"/>
      <w:r w:rsidRPr="000B1A7B">
        <w:rPr>
          <w:b/>
        </w:rPr>
        <w:t>er</w:t>
      </w:r>
      <w:proofErr w:type="spellEnd"/>
    </w:p>
    <w:p w:rsidR="000B1A7B" w:rsidRPr="000B1A7B" w:rsidRDefault="000B1A7B" w:rsidP="000B1A7B">
      <w:pPr>
        <w:pStyle w:val="Odstavecseseznamem"/>
        <w:numPr>
          <w:ilvl w:val="0"/>
          <w:numId w:val="1"/>
        </w:numPr>
        <w:rPr>
          <w:b/>
        </w:rPr>
      </w:pPr>
      <w:r>
        <w:t xml:space="preserve">Pre 3.stupeň </w:t>
      </w:r>
      <w:r w:rsidRPr="000B1A7B">
        <w:rPr>
          <w:b/>
        </w:rPr>
        <w:t xml:space="preserve">– </w:t>
      </w:r>
      <w:proofErr w:type="spellStart"/>
      <w:r w:rsidRPr="000B1A7B">
        <w:rPr>
          <w:b/>
        </w:rPr>
        <w:t>est</w:t>
      </w:r>
      <w:proofErr w:type="spellEnd"/>
      <w:r>
        <w:t xml:space="preserve"> s určitým členom </w:t>
      </w:r>
      <w:proofErr w:type="spellStart"/>
      <w:r w:rsidRPr="000B1A7B">
        <w:rPr>
          <w:b/>
        </w:rPr>
        <w:t>the</w:t>
      </w:r>
      <w:proofErr w:type="spellEnd"/>
    </w:p>
    <w:p w:rsidR="000B1A7B" w:rsidRDefault="000B1A7B" w:rsidP="000B1A7B">
      <w:pPr>
        <w:pStyle w:val="Odstavecseseznamem"/>
      </w:pPr>
    </w:p>
    <w:tbl>
      <w:tblPr>
        <w:tblW w:w="0" w:type="auto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6"/>
        <w:gridCol w:w="1536"/>
        <w:gridCol w:w="1536"/>
      </w:tblGrid>
      <w:tr w:rsidR="000B1A7B" w:rsidRPr="000B1A7B" w:rsidTr="000B1A7B"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B1A7B" w:rsidRPr="000B1A7B" w:rsidRDefault="000B1A7B" w:rsidP="000B1A7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1. stupeň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B1A7B" w:rsidRPr="000B1A7B" w:rsidRDefault="000B1A7B" w:rsidP="000B1A7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  <w:t>2. stupeň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B1A7B" w:rsidRPr="000B1A7B" w:rsidRDefault="000B1A7B" w:rsidP="000B1A7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  <w:t>3. stupeň</w:t>
            </w:r>
          </w:p>
        </w:tc>
      </w:tr>
      <w:tr w:rsidR="000B1A7B" w:rsidRPr="000B1A7B" w:rsidTr="000B1A7B"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B1A7B" w:rsidRPr="000B1A7B" w:rsidRDefault="000B1A7B" w:rsidP="000B1A7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tall</w:t>
            </w:r>
            <w:proofErr w:type="spellEnd"/>
          </w:p>
        </w:tc>
        <w:tc>
          <w:tcPr>
            <w:tcW w:w="153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B1A7B" w:rsidRPr="000B1A7B" w:rsidRDefault="000B1A7B" w:rsidP="000B1A7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tall</w:t>
            </w:r>
            <w:r w:rsidRPr="000B1A7B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er</w:t>
            </w:r>
            <w:proofErr w:type="spellEnd"/>
          </w:p>
        </w:tc>
        <w:tc>
          <w:tcPr>
            <w:tcW w:w="153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B1A7B" w:rsidRPr="000B1A7B" w:rsidRDefault="000B1A7B" w:rsidP="000B1A7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0B1A7B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the</w:t>
            </w:r>
            <w:proofErr w:type="spellEnd"/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</w:t>
            </w:r>
            <w:proofErr w:type="spellStart"/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tall</w:t>
            </w:r>
            <w:r w:rsidRPr="000B1A7B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est</w:t>
            </w:r>
            <w:proofErr w:type="spellEnd"/>
          </w:p>
        </w:tc>
      </w:tr>
      <w:tr w:rsidR="000B1A7B" w:rsidRPr="000B1A7B" w:rsidTr="000B1A7B"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B1A7B" w:rsidRPr="000B1A7B" w:rsidRDefault="000B1A7B" w:rsidP="000B1A7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early</w:t>
            </w:r>
            <w:proofErr w:type="spellEnd"/>
          </w:p>
        </w:tc>
        <w:tc>
          <w:tcPr>
            <w:tcW w:w="153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B1A7B" w:rsidRPr="000B1A7B" w:rsidRDefault="000B1A7B" w:rsidP="000B1A7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earli</w:t>
            </w:r>
            <w:r w:rsidRPr="000B1A7B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er</w:t>
            </w:r>
            <w:proofErr w:type="spellEnd"/>
          </w:p>
        </w:tc>
        <w:tc>
          <w:tcPr>
            <w:tcW w:w="153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B1A7B" w:rsidRPr="000B1A7B" w:rsidRDefault="000B1A7B" w:rsidP="000B1A7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0B1A7B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the</w:t>
            </w:r>
            <w:proofErr w:type="spellEnd"/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</w:t>
            </w:r>
            <w:proofErr w:type="spellStart"/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earli</w:t>
            </w:r>
            <w:r w:rsidRPr="000B1A7B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est</w:t>
            </w:r>
            <w:proofErr w:type="spellEnd"/>
          </w:p>
        </w:tc>
      </w:tr>
      <w:tr w:rsidR="000B1A7B" w:rsidRPr="000B1A7B" w:rsidTr="000B1A7B"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B1A7B" w:rsidRPr="000B1A7B" w:rsidRDefault="000B1A7B" w:rsidP="000B1A7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  <w:t>big</w:t>
            </w:r>
          </w:p>
        </w:tc>
        <w:tc>
          <w:tcPr>
            <w:tcW w:w="153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B1A7B" w:rsidRPr="000B1A7B" w:rsidRDefault="000B1A7B" w:rsidP="000B1A7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bigg</w:t>
            </w:r>
            <w:r w:rsidRPr="000B1A7B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er</w:t>
            </w:r>
            <w:proofErr w:type="spellEnd"/>
          </w:p>
        </w:tc>
        <w:tc>
          <w:tcPr>
            <w:tcW w:w="153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B1A7B" w:rsidRPr="000B1A7B" w:rsidRDefault="000B1A7B" w:rsidP="000B1A7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0B1A7B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the</w:t>
            </w:r>
            <w:proofErr w:type="spellEnd"/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</w:t>
            </w:r>
            <w:proofErr w:type="spellStart"/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bigg</w:t>
            </w:r>
            <w:r w:rsidRPr="000B1A7B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est</w:t>
            </w:r>
            <w:proofErr w:type="spellEnd"/>
          </w:p>
        </w:tc>
      </w:tr>
    </w:tbl>
    <w:p w:rsidR="000B1A7B" w:rsidRDefault="000B1A7B" w:rsidP="000B1A7B"/>
    <w:p w:rsidR="000B1A7B" w:rsidRPr="000B1A7B" w:rsidRDefault="000B1A7B" w:rsidP="000B1A7B">
      <w:pPr>
        <w:rPr>
          <w:i/>
          <w:u w:val="single"/>
        </w:rPr>
      </w:pPr>
      <w:r w:rsidRPr="000B1A7B">
        <w:rPr>
          <w:i/>
          <w:u w:val="single"/>
        </w:rPr>
        <w:t>2,  - koncové –y sa mení na –</w:t>
      </w:r>
      <w:proofErr w:type="spellStart"/>
      <w:r w:rsidRPr="000B1A7B">
        <w:rPr>
          <w:i/>
          <w:u w:val="single"/>
        </w:rPr>
        <w:t>ie</w:t>
      </w:r>
      <w:proofErr w:type="spellEnd"/>
      <w:r w:rsidRPr="000B1A7B">
        <w:rPr>
          <w:i/>
          <w:u w:val="single"/>
        </w:rPr>
        <w:t xml:space="preserve"> (happy – </w:t>
      </w:r>
      <w:proofErr w:type="spellStart"/>
      <w:r w:rsidRPr="000B1A7B">
        <w:rPr>
          <w:i/>
          <w:u w:val="single"/>
        </w:rPr>
        <w:t>happier</w:t>
      </w:r>
      <w:proofErr w:type="spellEnd"/>
      <w:r w:rsidRPr="000B1A7B">
        <w:rPr>
          <w:i/>
          <w:u w:val="single"/>
        </w:rPr>
        <w:t xml:space="preserve">, </w:t>
      </w:r>
      <w:proofErr w:type="spellStart"/>
      <w:r w:rsidRPr="000B1A7B">
        <w:rPr>
          <w:i/>
          <w:u w:val="single"/>
        </w:rPr>
        <w:t>the</w:t>
      </w:r>
      <w:proofErr w:type="spellEnd"/>
      <w:r w:rsidRPr="000B1A7B">
        <w:rPr>
          <w:i/>
          <w:u w:val="single"/>
        </w:rPr>
        <w:t xml:space="preserve"> </w:t>
      </w:r>
      <w:proofErr w:type="spellStart"/>
      <w:r w:rsidRPr="000B1A7B">
        <w:rPr>
          <w:i/>
          <w:u w:val="single"/>
        </w:rPr>
        <w:t>happiest</w:t>
      </w:r>
      <w:proofErr w:type="spellEnd"/>
      <w:r w:rsidRPr="000B1A7B">
        <w:rPr>
          <w:i/>
          <w:u w:val="single"/>
        </w:rPr>
        <w:t>)</w:t>
      </w:r>
    </w:p>
    <w:p w:rsidR="000B1A7B" w:rsidRDefault="000B1A7B" w:rsidP="000B1A7B">
      <w:pPr>
        <w:pStyle w:val="Odstavecseseznamem"/>
        <w:numPr>
          <w:ilvl w:val="0"/>
          <w:numId w:val="1"/>
        </w:numPr>
      </w:pPr>
      <w:r>
        <w:t>Koncové –e, nezdvojujeme (</w:t>
      </w:r>
      <w:proofErr w:type="spellStart"/>
      <w:r>
        <w:t>nice</w:t>
      </w:r>
      <w:proofErr w:type="spellEnd"/>
      <w:r>
        <w:t xml:space="preserve"> – </w:t>
      </w:r>
      <w:proofErr w:type="spellStart"/>
      <w:r>
        <w:t>nicer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nicest</w:t>
      </w:r>
      <w:proofErr w:type="spellEnd"/>
      <w:r>
        <w:t>)</w:t>
      </w:r>
    </w:p>
    <w:p w:rsidR="000B1A7B" w:rsidRDefault="000B1A7B" w:rsidP="000B1A7B">
      <w:pPr>
        <w:pStyle w:val="Odstavecseseznamem"/>
        <w:numPr>
          <w:ilvl w:val="0"/>
          <w:numId w:val="1"/>
        </w:numPr>
      </w:pPr>
      <w:r>
        <w:t xml:space="preserve">Koncová spoluhláska v jednoslabičných prídavných menách po krátkej samohláske sa zdvojuje (big – </w:t>
      </w:r>
      <w:proofErr w:type="spellStart"/>
      <w:r>
        <w:t>bigger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>)</w:t>
      </w:r>
    </w:p>
    <w:p w:rsidR="000B1A7B" w:rsidRDefault="000B1A7B" w:rsidP="000B1A7B"/>
    <w:p w:rsidR="000B1A7B" w:rsidRPr="000B1A7B" w:rsidRDefault="000B1A7B" w:rsidP="000B1A7B">
      <w:pPr>
        <w:rPr>
          <w:i/>
          <w:u w:val="single"/>
        </w:rPr>
      </w:pPr>
      <w:r w:rsidRPr="000B1A7B">
        <w:rPr>
          <w:i/>
          <w:u w:val="single"/>
        </w:rPr>
        <w:t>3, ostatné dvojslabičné a viacslabičné prídavné mená sa stupňujú opisom pomocou:</w:t>
      </w:r>
    </w:p>
    <w:p w:rsidR="000B1A7B" w:rsidRPr="000B1A7B" w:rsidRDefault="000B1A7B" w:rsidP="000B1A7B">
      <w:pPr>
        <w:pStyle w:val="Odstavecseseznamem"/>
        <w:numPr>
          <w:ilvl w:val="0"/>
          <w:numId w:val="1"/>
        </w:numPr>
        <w:rPr>
          <w:b/>
        </w:rPr>
      </w:pPr>
      <w:r>
        <w:t xml:space="preserve">2.stupeň </w:t>
      </w:r>
      <w:r w:rsidRPr="000B1A7B">
        <w:rPr>
          <w:b/>
        </w:rPr>
        <w:t>more</w:t>
      </w:r>
    </w:p>
    <w:p w:rsidR="000B1A7B" w:rsidRPr="00275983" w:rsidRDefault="000B1A7B" w:rsidP="000B1A7B">
      <w:pPr>
        <w:pStyle w:val="Odstavecseseznamem"/>
        <w:numPr>
          <w:ilvl w:val="0"/>
          <w:numId w:val="1"/>
        </w:numPr>
      </w:pPr>
      <w:r>
        <w:t xml:space="preserve">3.stupeň </w:t>
      </w:r>
      <w:proofErr w:type="spellStart"/>
      <w:r w:rsidRPr="000B1A7B">
        <w:rPr>
          <w:b/>
        </w:rPr>
        <w:t>the</w:t>
      </w:r>
      <w:proofErr w:type="spellEnd"/>
      <w:r w:rsidRPr="000B1A7B">
        <w:rPr>
          <w:b/>
        </w:rPr>
        <w:t xml:space="preserve"> most</w:t>
      </w:r>
    </w:p>
    <w:p w:rsidR="00275983" w:rsidRPr="000B1A7B" w:rsidRDefault="00275983" w:rsidP="00275983"/>
    <w:tbl>
      <w:tblPr>
        <w:tblW w:w="0" w:type="auto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3"/>
        <w:gridCol w:w="2041"/>
        <w:gridCol w:w="3062"/>
      </w:tblGrid>
      <w:tr w:rsidR="000B1A7B" w:rsidRPr="000B1A7B" w:rsidTr="00275983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B1A7B" w:rsidRPr="000B1A7B" w:rsidRDefault="000B1A7B" w:rsidP="000B1A7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1. stupeň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B1A7B" w:rsidRPr="000B1A7B" w:rsidRDefault="000B1A7B" w:rsidP="000B1A7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  <w:t>2. stupeň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B1A7B" w:rsidRPr="000B1A7B" w:rsidRDefault="000B1A7B" w:rsidP="000B1A7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  <w:t>3. stupeň</w:t>
            </w:r>
          </w:p>
        </w:tc>
      </w:tr>
      <w:tr w:rsidR="000B1A7B" w:rsidRPr="000B1A7B" w:rsidTr="00275983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B1A7B" w:rsidRPr="000B1A7B" w:rsidRDefault="000B1A7B" w:rsidP="000B1A7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beautiful</w:t>
            </w:r>
            <w:proofErr w:type="spellEnd"/>
          </w:p>
        </w:tc>
        <w:tc>
          <w:tcPr>
            <w:tcW w:w="204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B1A7B" w:rsidRPr="000B1A7B" w:rsidRDefault="000B1A7B" w:rsidP="000B1A7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r w:rsidRPr="000B1A7B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more </w:t>
            </w:r>
            <w:proofErr w:type="spellStart"/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beautiful</w:t>
            </w:r>
            <w:proofErr w:type="spellEnd"/>
          </w:p>
        </w:tc>
        <w:tc>
          <w:tcPr>
            <w:tcW w:w="306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B1A7B" w:rsidRPr="000B1A7B" w:rsidRDefault="000B1A7B" w:rsidP="000B1A7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0B1A7B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the</w:t>
            </w:r>
            <w:proofErr w:type="spellEnd"/>
            <w:r w:rsidRPr="000B1A7B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 xml:space="preserve"> most</w:t>
            </w: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</w:t>
            </w:r>
            <w:proofErr w:type="spellStart"/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beautiful</w:t>
            </w:r>
            <w:proofErr w:type="spellEnd"/>
          </w:p>
        </w:tc>
      </w:tr>
      <w:tr w:rsidR="000B1A7B" w:rsidRPr="000B1A7B" w:rsidTr="00275983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B1A7B" w:rsidRPr="000B1A7B" w:rsidRDefault="000B1A7B" w:rsidP="000B1A7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important</w:t>
            </w:r>
            <w:proofErr w:type="spellEnd"/>
          </w:p>
        </w:tc>
        <w:tc>
          <w:tcPr>
            <w:tcW w:w="204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B1A7B" w:rsidRPr="000B1A7B" w:rsidRDefault="000B1A7B" w:rsidP="000B1A7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r w:rsidRPr="000B1A7B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more</w:t>
            </w: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</w:t>
            </w:r>
            <w:proofErr w:type="spellStart"/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important</w:t>
            </w:r>
            <w:proofErr w:type="spellEnd"/>
          </w:p>
        </w:tc>
        <w:tc>
          <w:tcPr>
            <w:tcW w:w="306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B1A7B" w:rsidRPr="000B1A7B" w:rsidRDefault="000B1A7B" w:rsidP="000B1A7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0B1A7B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the</w:t>
            </w:r>
            <w:proofErr w:type="spellEnd"/>
            <w:r w:rsidRPr="000B1A7B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 xml:space="preserve"> most</w:t>
            </w: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</w:t>
            </w:r>
            <w:proofErr w:type="spellStart"/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important</w:t>
            </w:r>
            <w:proofErr w:type="spellEnd"/>
          </w:p>
        </w:tc>
      </w:tr>
      <w:tr w:rsidR="000B1A7B" w:rsidRPr="000B1A7B" w:rsidTr="00275983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B1A7B" w:rsidRPr="000B1A7B" w:rsidRDefault="000B1A7B" w:rsidP="000B1A7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interesting</w:t>
            </w:r>
            <w:proofErr w:type="spellEnd"/>
          </w:p>
        </w:tc>
        <w:tc>
          <w:tcPr>
            <w:tcW w:w="204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B1A7B" w:rsidRPr="000B1A7B" w:rsidRDefault="000B1A7B" w:rsidP="000B1A7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r w:rsidRPr="000B1A7B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more</w:t>
            </w: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</w:t>
            </w:r>
            <w:proofErr w:type="spellStart"/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interesting</w:t>
            </w:r>
            <w:proofErr w:type="spellEnd"/>
          </w:p>
        </w:tc>
        <w:tc>
          <w:tcPr>
            <w:tcW w:w="306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B1A7B" w:rsidRPr="000B1A7B" w:rsidRDefault="000B1A7B" w:rsidP="000B1A7B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</w:pP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br/>
            </w:r>
            <w:proofErr w:type="spellStart"/>
            <w:r w:rsidRPr="000B1A7B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>the</w:t>
            </w:r>
            <w:proofErr w:type="spellEnd"/>
            <w:r w:rsidRPr="000B1A7B">
              <w:rPr>
                <w:rFonts w:ascii="Verdana" w:eastAsia="Times New Roman" w:hAnsi="Verdana" w:cs="Tahoma"/>
                <w:b/>
                <w:bCs/>
                <w:color w:val="000000"/>
                <w:sz w:val="17"/>
                <w:lang w:eastAsia="sk-SK"/>
              </w:rPr>
              <w:t xml:space="preserve"> most</w:t>
            </w:r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 </w:t>
            </w:r>
            <w:proofErr w:type="spellStart"/>
            <w:r w:rsidRPr="000B1A7B">
              <w:rPr>
                <w:rFonts w:ascii="Verdana" w:eastAsia="Times New Roman" w:hAnsi="Verdana" w:cs="Tahoma"/>
                <w:color w:val="000000"/>
                <w:sz w:val="17"/>
                <w:szCs w:val="17"/>
                <w:lang w:eastAsia="sk-SK"/>
              </w:rPr>
              <w:t>interesting</w:t>
            </w:r>
            <w:proofErr w:type="spellEnd"/>
          </w:p>
        </w:tc>
      </w:tr>
    </w:tbl>
    <w:p w:rsidR="000B1A7B" w:rsidRDefault="000B1A7B" w:rsidP="000B1A7B"/>
    <w:p w:rsidR="000B1A7B" w:rsidRDefault="000B1A7B" w:rsidP="000B1A7B"/>
    <w:sectPr w:rsidR="000B1A7B" w:rsidSect="008F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87A9A"/>
    <w:multiLevelType w:val="hybridMultilevel"/>
    <w:tmpl w:val="4B10FE4A"/>
    <w:lvl w:ilvl="0" w:tplc="AEEE86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A7B"/>
    <w:rsid w:val="000B1A7B"/>
    <w:rsid w:val="00275983"/>
    <w:rsid w:val="008F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1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A7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B1A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3</cp:revision>
  <dcterms:created xsi:type="dcterms:W3CDTF">2020-03-15T20:48:00Z</dcterms:created>
  <dcterms:modified xsi:type="dcterms:W3CDTF">2020-03-15T20:54:00Z</dcterms:modified>
</cp:coreProperties>
</file>